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44B" w:rsidRPr="004E619B" w:rsidRDefault="0015744B" w:rsidP="00B814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15744B">
        <w:rPr>
          <w:b/>
          <w:sz w:val="28"/>
        </w:rPr>
        <w:t xml:space="preserve">Быстрое оформление текста  большого объема  в  текстовом  процессоре </w:t>
      </w:r>
      <w:proofErr w:type="spellStart"/>
      <w:r w:rsidRPr="0015744B">
        <w:rPr>
          <w:b/>
          <w:sz w:val="28"/>
        </w:rPr>
        <w:t>Word</w:t>
      </w:r>
      <w:proofErr w:type="spellEnd"/>
    </w:p>
    <w:p w:rsidR="00E814A6" w:rsidRDefault="00E814A6" w:rsidP="008C06BC">
      <w:pPr>
        <w:pStyle w:val="a3"/>
        <w:shd w:val="clear" w:color="auto" w:fill="FFFFFF"/>
        <w:spacing w:before="0" w:beforeAutospacing="0" w:after="0" w:afterAutospacing="0"/>
        <w:rPr>
          <w:b/>
          <w:sz w:val="28"/>
        </w:rPr>
      </w:pPr>
    </w:p>
    <w:p w:rsidR="008C06BC" w:rsidRDefault="008C06BC" w:rsidP="008C06BC">
      <w:pPr>
        <w:pStyle w:val="a3"/>
        <w:shd w:val="clear" w:color="auto" w:fill="FFFFFF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Петракова Елена  Александровна</w:t>
      </w:r>
    </w:p>
    <w:p w:rsidR="008C06BC" w:rsidRPr="00B814D3" w:rsidRDefault="008C06BC" w:rsidP="008C06BC">
      <w:pPr>
        <w:pStyle w:val="a3"/>
        <w:shd w:val="clear" w:color="auto" w:fill="FFFFFF"/>
        <w:spacing w:before="0" w:beforeAutospacing="0" w:after="0" w:afterAutospacing="0"/>
      </w:pPr>
      <w:r w:rsidRPr="00B814D3">
        <w:t>учитель  информатики  МАОУ Гимназия № 14  г</w:t>
      </w:r>
      <w:r w:rsidR="00A226F0">
        <w:t>орода</w:t>
      </w:r>
      <w:r w:rsidRPr="00B814D3">
        <w:t xml:space="preserve">  Красноярска</w:t>
      </w:r>
    </w:p>
    <w:p w:rsidR="0015744B" w:rsidRDefault="0015744B" w:rsidP="0015744B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563DF" w:rsidRDefault="008563DF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К любой текстовой документации предъявляются определенные требования по оформлению. Эти требования должны быть выдержаны по всему документу. При создании текстовых документо</w:t>
      </w:r>
      <w:r w:rsidR="004E619B">
        <w:rPr>
          <w:rFonts w:ascii="Times New Roman" w:hAnsi="Times New Roman" w:cs="Times New Roman"/>
          <w:sz w:val="24"/>
          <w:szCs w:val="24"/>
        </w:rPr>
        <w:t>в</w:t>
      </w:r>
      <w:r w:rsidRPr="00691757">
        <w:rPr>
          <w:rFonts w:ascii="Times New Roman" w:hAnsi="Times New Roman" w:cs="Times New Roman"/>
          <w:sz w:val="24"/>
          <w:szCs w:val="24"/>
        </w:rPr>
        <w:t xml:space="preserve"> больших объемов трудно помнить вс</w:t>
      </w:r>
      <w:r w:rsidR="00E638BB" w:rsidRPr="00691757">
        <w:rPr>
          <w:rFonts w:ascii="Times New Roman" w:hAnsi="Times New Roman" w:cs="Times New Roman"/>
          <w:sz w:val="24"/>
          <w:szCs w:val="24"/>
        </w:rPr>
        <w:t xml:space="preserve">е особенности оформления текста,  тем  ни  менее существуют  несколько  правил, которые  следует  применять,  </w:t>
      </w:r>
      <w:proofErr w:type="gramStart"/>
      <w:r w:rsidR="00E638BB" w:rsidRPr="0069175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638BB" w:rsidRPr="00691757">
        <w:rPr>
          <w:rFonts w:ascii="Times New Roman" w:hAnsi="Times New Roman" w:cs="Times New Roman"/>
          <w:sz w:val="24"/>
          <w:szCs w:val="24"/>
        </w:rPr>
        <w:t xml:space="preserve">  следуя  которым</w:t>
      </w:r>
      <w:r w:rsidR="008C06BC">
        <w:rPr>
          <w:rFonts w:ascii="Times New Roman" w:hAnsi="Times New Roman" w:cs="Times New Roman"/>
          <w:sz w:val="24"/>
          <w:szCs w:val="24"/>
        </w:rPr>
        <w:t>,</w:t>
      </w:r>
      <w:r w:rsidR="00E638BB" w:rsidRPr="00691757">
        <w:rPr>
          <w:rFonts w:ascii="Times New Roman" w:hAnsi="Times New Roman" w:cs="Times New Roman"/>
          <w:sz w:val="24"/>
          <w:szCs w:val="24"/>
        </w:rPr>
        <w:t xml:space="preserve">  текст  будет  выглядеть аккур</w:t>
      </w:r>
      <w:bookmarkStart w:id="0" w:name="_GoBack"/>
      <w:bookmarkEnd w:id="0"/>
      <w:r w:rsidR="00E638BB" w:rsidRPr="00691757">
        <w:rPr>
          <w:rFonts w:ascii="Times New Roman" w:hAnsi="Times New Roman" w:cs="Times New Roman"/>
          <w:sz w:val="24"/>
          <w:szCs w:val="24"/>
        </w:rPr>
        <w:t>атно</w:t>
      </w:r>
      <w:r w:rsidR="009C1F48">
        <w:rPr>
          <w:rFonts w:ascii="Times New Roman" w:hAnsi="Times New Roman" w:cs="Times New Roman"/>
          <w:sz w:val="24"/>
          <w:szCs w:val="24"/>
        </w:rPr>
        <w:t>, а</w:t>
      </w:r>
      <w:r w:rsidR="00E638BB" w:rsidRPr="00691757">
        <w:rPr>
          <w:rFonts w:ascii="Times New Roman" w:hAnsi="Times New Roman" w:cs="Times New Roman"/>
          <w:sz w:val="24"/>
          <w:szCs w:val="24"/>
        </w:rPr>
        <w:t xml:space="preserve">  оформление  не  затратит много времени.</w:t>
      </w:r>
    </w:p>
    <w:p w:rsidR="009C1F48" w:rsidRDefault="009C1F48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F48" w:rsidRPr="00F67D5B" w:rsidRDefault="009C1F48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F67D5B">
        <w:rPr>
          <w:rFonts w:ascii="Times New Roman" w:hAnsi="Times New Roman" w:cs="Times New Roman"/>
          <w:sz w:val="24"/>
          <w:szCs w:val="24"/>
        </w:rPr>
        <w:t xml:space="preserve">документа  осуществляется в одном из самых  распространенных приложений </w:t>
      </w:r>
      <w:proofErr w:type="spellStart"/>
      <w:r w:rsidR="00F67D5B" w:rsidRPr="00F67D5B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F67D5B" w:rsidRPr="00F67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7D5B" w:rsidRPr="00F67D5B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="00F67D5B">
        <w:rPr>
          <w:rFonts w:ascii="Times New Roman" w:hAnsi="Times New Roman" w:cs="Times New Roman"/>
          <w:sz w:val="24"/>
          <w:szCs w:val="24"/>
        </w:rPr>
        <w:t xml:space="preserve"> -  текстовом процессоре </w:t>
      </w:r>
      <w:r w:rsidR="00F67D5B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F67D5B">
        <w:rPr>
          <w:rFonts w:ascii="Times New Roman" w:hAnsi="Times New Roman" w:cs="Times New Roman"/>
          <w:sz w:val="24"/>
          <w:szCs w:val="24"/>
        </w:rPr>
        <w:t xml:space="preserve">-2007, который имеется у большинства пользователей, с  интерфейсом которого они знакомы.   </w:t>
      </w:r>
    </w:p>
    <w:p w:rsidR="008C06BC" w:rsidRDefault="008C06BC" w:rsidP="006917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7555" w:rsidRDefault="0072755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44EB7" w:rsidRPr="00691757">
        <w:rPr>
          <w:rFonts w:ascii="Times New Roman" w:hAnsi="Times New Roman" w:cs="Times New Roman"/>
          <w:sz w:val="24"/>
          <w:szCs w:val="24"/>
        </w:rPr>
        <w:t xml:space="preserve">еред </w:t>
      </w:r>
      <w:r>
        <w:rPr>
          <w:rFonts w:ascii="Times New Roman" w:hAnsi="Times New Roman" w:cs="Times New Roman"/>
          <w:sz w:val="24"/>
          <w:szCs w:val="24"/>
        </w:rPr>
        <w:t xml:space="preserve">вами </w:t>
      </w:r>
      <w:r w:rsidR="00D44EB7" w:rsidRPr="00691757">
        <w:rPr>
          <w:rFonts w:ascii="Times New Roman" w:hAnsi="Times New Roman" w:cs="Times New Roman"/>
          <w:sz w:val="24"/>
          <w:szCs w:val="24"/>
        </w:rPr>
        <w:t xml:space="preserve">набранный </w:t>
      </w:r>
      <w:r w:rsidR="00B337AA">
        <w:rPr>
          <w:rFonts w:ascii="Times New Roman" w:hAnsi="Times New Roman" w:cs="Times New Roman"/>
          <w:sz w:val="24"/>
          <w:szCs w:val="24"/>
        </w:rPr>
        <w:t xml:space="preserve"> или  скопированный текст</w:t>
      </w:r>
      <w:r w:rsidR="00D44EB7" w:rsidRPr="006917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который явно оформлен  неверно (разный </w:t>
      </w:r>
      <w:r w:rsidR="00D44EB7" w:rsidRPr="00691757">
        <w:rPr>
          <w:rFonts w:ascii="Times New Roman" w:hAnsi="Times New Roman" w:cs="Times New Roman"/>
          <w:sz w:val="24"/>
          <w:szCs w:val="24"/>
        </w:rPr>
        <w:t>шрифт</w:t>
      </w:r>
      <w:r w:rsidR="00732117" w:rsidRPr="00691757">
        <w:rPr>
          <w:rFonts w:ascii="Times New Roman" w:hAnsi="Times New Roman" w:cs="Times New Roman"/>
          <w:sz w:val="24"/>
          <w:szCs w:val="24"/>
        </w:rPr>
        <w:t>, смещенны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732117" w:rsidRPr="00691757">
        <w:rPr>
          <w:rFonts w:ascii="Times New Roman" w:hAnsi="Times New Roman" w:cs="Times New Roman"/>
          <w:sz w:val="24"/>
          <w:szCs w:val="24"/>
        </w:rPr>
        <w:t xml:space="preserve">  интервал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32117" w:rsidRPr="00691757">
        <w:rPr>
          <w:rFonts w:ascii="Times New Roman" w:hAnsi="Times New Roman" w:cs="Times New Roman"/>
          <w:sz w:val="24"/>
          <w:szCs w:val="24"/>
        </w:rPr>
        <w:t>неверно размещенны</w:t>
      </w:r>
      <w:r>
        <w:rPr>
          <w:rFonts w:ascii="Times New Roman" w:hAnsi="Times New Roman" w:cs="Times New Roman"/>
          <w:sz w:val="24"/>
          <w:szCs w:val="24"/>
        </w:rPr>
        <w:t>е иллюстрации):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727555" w:rsidTr="00727555">
        <w:tc>
          <w:tcPr>
            <w:tcW w:w="10420" w:type="dxa"/>
          </w:tcPr>
          <w:p w:rsidR="00E55483" w:rsidRDefault="00E55483" w:rsidP="00727555">
            <w:pPr>
              <w:jc w:val="right"/>
              <w:rPr>
                <w:rFonts w:ascii="Calibri" w:eastAsia="Calibri" w:hAnsi="Calibri" w:cs="Times New Roman"/>
              </w:rPr>
            </w:pPr>
          </w:p>
          <w:p w:rsidR="00727555" w:rsidRPr="00EC7821" w:rsidRDefault="00B337AA" w:rsidP="00727555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0">
                  <wp:simplePos x="0" y="0"/>
                  <wp:positionH relativeFrom="column">
                    <wp:posOffset>5536565</wp:posOffset>
                  </wp:positionH>
                  <wp:positionV relativeFrom="paragraph">
                    <wp:posOffset>68580</wp:posOffset>
                  </wp:positionV>
                  <wp:extent cx="962025" cy="962025"/>
                  <wp:effectExtent l="19050" t="0" r="9525" b="0"/>
                  <wp:wrapNone/>
                  <wp:docPr id="2" name="Рисунок 2" descr="MP90043867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P9004386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727555" w:rsidRPr="00727555">
              <w:rPr>
                <w:rFonts w:ascii="Calibri" w:eastAsia="Calibri" w:hAnsi="Calibri" w:cs="Times New Roman"/>
              </w:rPr>
              <w:t>Информация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—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это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содержание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сообщения,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сигнала,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памяти,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а.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также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сведения,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содержащиеся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в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сообщении,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сигнале,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памяти.</w:t>
            </w:r>
            <w:proofErr w:type="gramEnd"/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Информационные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процессы,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т.е.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процессы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передачи,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хранения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и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переработки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информации,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всегда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играли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важную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роль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в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жизни</w:t>
            </w:r>
            <w:r w:rsidR="00343D4F">
              <w:rPr>
                <w:rFonts w:ascii="Calibri" w:eastAsia="Calibri" w:hAnsi="Calibri" w:cs="Times New Roman"/>
              </w:rPr>
              <w:t xml:space="preserve"> </w:t>
            </w:r>
            <w:r w:rsidR="00727555">
              <w:rPr>
                <w:rFonts w:ascii="Calibri" w:eastAsia="Calibri" w:hAnsi="Calibri" w:cs="Times New Roman"/>
              </w:rPr>
              <w:t>общества</w:t>
            </w:r>
          </w:p>
          <w:p w:rsidR="00727555" w:rsidRDefault="00727555" w:rsidP="00727555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Люди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обмениваются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устными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сообщениями,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записками,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по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softHyphen/>
              <w:t>сланиями.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Они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передают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друг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другу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просьбы,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приказы,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отчеты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о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проделанной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работе,</w:t>
            </w:r>
            <w:r w:rsidR="00343D4F"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 xml:space="preserve"> </w:t>
            </w:r>
            <w:r w:rsidRPr="00665F95">
              <w:rPr>
                <w:rFonts w:ascii="Calibri" w:eastAsia="Calibri" w:hAnsi="Calibri" w:cs="Times New Roman"/>
                <w:b/>
                <w:i/>
                <w:spacing w:val="-34"/>
                <w:sz w:val="24"/>
              </w:rPr>
              <w:t>описи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имущества;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публикуют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рекламные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объявления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и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научные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статьи;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хранят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старые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письма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и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="00A92DB0">
              <w:rPr>
                <w:rFonts w:ascii="Calibri" w:eastAsia="Calibri" w:hAnsi="Calibri" w:cs="Times New Roman"/>
                <w:b/>
                <w:i/>
                <w:sz w:val="24"/>
              </w:rPr>
              <w:t>документы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.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EC7821">
              <w:rPr>
                <w:rFonts w:ascii="Calibri" w:eastAsia="Calibri" w:hAnsi="Calibri" w:cs="Times New Roman"/>
                <w:b/>
                <w:i/>
                <w:sz w:val="24"/>
              </w:rPr>
              <w:t>Все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727555">
              <w:rPr>
                <w:rFonts w:ascii="Calibri" w:eastAsia="Calibri" w:hAnsi="Calibri" w:cs="Times New Roman"/>
                <w:b/>
                <w:i/>
                <w:sz w:val="24"/>
              </w:rPr>
              <w:t>это</w:t>
            </w:r>
            <w:r w:rsidR="00343D4F">
              <w:rPr>
                <w:rFonts w:ascii="Calibri" w:eastAsia="Calibri" w:hAnsi="Calibri" w:cs="Times New Roman"/>
                <w:b/>
                <w:i/>
                <w:sz w:val="24"/>
              </w:rPr>
              <w:t xml:space="preserve"> </w:t>
            </w:r>
            <w:r w:rsidRPr="00727555">
              <w:rPr>
                <w:rFonts w:ascii="Calibri" w:eastAsia="Calibri" w:hAnsi="Calibri" w:cs="Times New Roman"/>
                <w:sz w:val="24"/>
              </w:rPr>
              <w:t>—</w:t>
            </w:r>
            <w:r w:rsidR="00343D4F">
              <w:rPr>
                <w:rFonts w:ascii="Calibri" w:eastAsia="Calibri" w:hAnsi="Calibri" w:cs="Times New Roman"/>
                <w:sz w:val="24"/>
              </w:rPr>
              <w:t xml:space="preserve"> </w:t>
            </w:r>
            <w:r w:rsidRPr="00727555">
              <w:rPr>
                <w:rFonts w:ascii="Calibri" w:eastAsia="Calibri" w:hAnsi="Calibri" w:cs="Times New Roman"/>
                <w:sz w:val="24"/>
              </w:rPr>
              <w:t>информационные</w:t>
            </w:r>
            <w:r w:rsidR="00343D4F">
              <w:rPr>
                <w:rFonts w:ascii="Calibri" w:eastAsia="Calibri" w:hAnsi="Calibri" w:cs="Times New Roman"/>
                <w:sz w:val="24"/>
              </w:rPr>
              <w:t xml:space="preserve"> </w:t>
            </w:r>
            <w:r w:rsidRPr="00727555">
              <w:rPr>
                <w:rFonts w:ascii="Calibri" w:eastAsia="Calibri" w:hAnsi="Calibri" w:cs="Times New Roman"/>
                <w:sz w:val="24"/>
              </w:rPr>
              <w:t>процессы.</w:t>
            </w:r>
          </w:p>
          <w:p w:rsidR="00E55483" w:rsidRDefault="00E55483" w:rsidP="00727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273" w:rsidRDefault="00732117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117" w:rsidRPr="00A92DB0" w:rsidRDefault="00732117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B0">
        <w:rPr>
          <w:rFonts w:ascii="Times New Roman" w:hAnsi="Times New Roman" w:cs="Times New Roman"/>
          <w:b/>
          <w:sz w:val="24"/>
          <w:szCs w:val="24"/>
        </w:rPr>
        <w:t>Что делать?</w:t>
      </w:r>
      <w:r w:rsidR="00B337AA" w:rsidRPr="00A92DB0">
        <w:rPr>
          <w:rFonts w:ascii="Times New Roman" w:hAnsi="Times New Roman" w:cs="Times New Roman"/>
          <w:b/>
          <w:sz w:val="24"/>
          <w:szCs w:val="24"/>
        </w:rPr>
        <w:t xml:space="preserve"> Как быстро привести текст  в порядок?</w:t>
      </w:r>
    </w:p>
    <w:p w:rsidR="000F70C2" w:rsidRPr="00691757" w:rsidRDefault="000F70C2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7B0" w:rsidRPr="0040362C" w:rsidRDefault="00732117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62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6E7124" w:rsidRPr="0040362C">
        <w:rPr>
          <w:rFonts w:ascii="Times New Roman" w:hAnsi="Times New Roman" w:cs="Times New Roman"/>
          <w:b/>
          <w:sz w:val="24"/>
          <w:szCs w:val="24"/>
        </w:rPr>
        <w:t xml:space="preserve"> Оформляем  разметку страницы.</w:t>
      </w:r>
    </w:p>
    <w:p w:rsidR="005767B0" w:rsidRPr="00691757" w:rsidRDefault="005767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- переходим</w:t>
      </w:r>
      <w:r w:rsidR="0040362C">
        <w:rPr>
          <w:rFonts w:ascii="Times New Roman" w:hAnsi="Times New Roman" w:cs="Times New Roman"/>
          <w:sz w:val="24"/>
          <w:szCs w:val="24"/>
        </w:rPr>
        <w:t xml:space="preserve"> на  вкладку  РАЗМЕТКА СТРАНИЦЫ.</w:t>
      </w:r>
    </w:p>
    <w:tbl>
      <w:tblPr>
        <w:tblStyle w:val="a6"/>
        <w:tblW w:w="104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5256"/>
      </w:tblGrid>
      <w:tr w:rsidR="003F2B8D" w:rsidRPr="00691757" w:rsidTr="0040362C">
        <w:tc>
          <w:tcPr>
            <w:tcW w:w="5211" w:type="dxa"/>
          </w:tcPr>
          <w:p w:rsidR="003F2B8D" w:rsidRDefault="003F2B8D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Проверяем ориентацию страницы (в большинстве – книжная ориентация)</w:t>
            </w:r>
            <w:r w:rsidR="00403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2B8D" w:rsidRPr="00691757" w:rsidRDefault="00BD03B5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105.95pt;margin-top:52.9pt;width:15.9pt;height:80.4pt;flip:y;z-index:251667456" o:connectortype="straight">
                  <v:stroke endarrow="block"/>
                </v:shape>
              </w:pict>
            </w:r>
            <w:r w:rsidR="0040362C" w:rsidRPr="004036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169545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9" cstate="print"/>
                          <a:srcRect r="76490" b="72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803" cy="169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B8D" w:rsidRPr="00691757" w:rsidRDefault="003F2B8D" w:rsidP="00691757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ПОЛЯ выбираем  </w:t>
            </w:r>
            <w:r w:rsidR="009C4379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0362C">
              <w:rPr>
                <w:rFonts w:ascii="Times New Roman" w:hAnsi="Times New Roman" w:cs="Times New Roman"/>
                <w:caps/>
                <w:sz w:val="24"/>
                <w:szCs w:val="24"/>
                <w:u w:val="single"/>
              </w:rPr>
              <w:t>НАСТРАиваемые  поля.</w:t>
            </w:r>
            <w:r w:rsidRPr="0069175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 </w:t>
            </w:r>
          </w:p>
          <w:p w:rsidR="003F2B8D" w:rsidRPr="00691757" w:rsidRDefault="003F2B8D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В 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диалоговом окне  </w:t>
            </w:r>
            <w:r w:rsidR="00C827DE" w:rsidRPr="00691757">
              <w:rPr>
                <w:rFonts w:ascii="Times New Roman" w:hAnsi="Times New Roman" w:cs="Times New Roman"/>
                <w:sz w:val="24"/>
                <w:szCs w:val="24"/>
              </w:rPr>
              <w:t>проверяем параметры:</w:t>
            </w:r>
          </w:p>
          <w:p w:rsidR="005767B0" w:rsidRPr="00691757" w:rsidRDefault="00BD03B5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137.45pt;margin-top:2.3pt;width:113pt;height:32.65pt;flip:y;z-index:251668480" o:connectortype="straight">
                  <v:stroke endarrow="block"/>
                </v:shape>
              </w:pict>
            </w:r>
            <w:r w:rsidR="00C827DE" w:rsidRPr="00691757">
              <w:rPr>
                <w:rFonts w:ascii="Times New Roman" w:hAnsi="Times New Roman" w:cs="Times New Roman"/>
                <w:sz w:val="24"/>
                <w:szCs w:val="24"/>
              </w:rPr>
              <w:t>Поля верхние</w:t>
            </w:r>
            <w:r w:rsidR="005767B0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– 2 см.</w:t>
            </w:r>
          </w:p>
          <w:p w:rsidR="005767B0" w:rsidRPr="00691757" w:rsidRDefault="005767B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Поля </w:t>
            </w:r>
            <w:r w:rsidR="00C827DE" w:rsidRPr="00691757">
              <w:rPr>
                <w:rFonts w:ascii="Times New Roman" w:hAnsi="Times New Roman" w:cs="Times New Roman"/>
                <w:sz w:val="24"/>
                <w:szCs w:val="24"/>
              </w:rPr>
              <w:t>нижние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– 2 см.</w:t>
            </w:r>
          </w:p>
          <w:p w:rsidR="005767B0" w:rsidRPr="00691757" w:rsidRDefault="005767B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Поле </w:t>
            </w:r>
            <w:r w:rsidR="00C827DE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левое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– 3 см.</w:t>
            </w:r>
          </w:p>
          <w:p w:rsidR="005767B0" w:rsidRPr="00691757" w:rsidRDefault="005767B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Поле </w:t>
            </w:r>
            <w:r w:rsidR="00C827DE" w:rsidRPr="00691757">
              <w:rPr>
                <w:rFonts w:ascii="Times New Roman" w:hAnsi="Times New Roman" w:cs="Times New Roman"/>
                <w:sz w:val="24"/>
                <w:szCs w:val="24"/>
              </w:rPr>
              <w:t>правое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– 1,5 см.</w:t>
            </w:r>
          </w:p>
          <w:p w:rsidR="005767B0" w:rsidRPr="00691757" w:rsidRDefault="005767B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Переплет – 0 см.</w:t>
            </w:r>
          </w:p>
          <w:p w:rsidR="003F2B8D" w:rsidRPr="00691757" w:rsidRDefault="005767B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При необход</w:t>
            </w:r>
            <w:r w:rsidR="008C3DC3">
              <w:rPr>
                <w:rFonts w:ascii="Times New Roman" w:hAnsi="Times New Roman" w:cs="Times New Roman"/>
                <w:sz w:val="24"/>
                <w:szCs w:val="24"/>
              </w:rPr>
              <w:t>имости  изменяем значения полей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67B0" w:rsidRPr="00691757" w:rsidRDefault="005767B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Применяем данные значения КО ВСЕМУ ДОКУМЕНТУ</w:t>
            </w:r>
          </w:p>
        </w:tc>
        <w:tc>
          <w:tcPr>
            <w:tcW w:w="5256" w:type="dxa"/>
            <w:vAlign w:val="center"/>
          </w:tcPr>
          <w:p w:rsidR="003F2B8D" w:rsidRDefault="00BD03B5" w:rsidP="00403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left:0;text-align:left;margin-left:184.05pt;margin-top:280.75pt;width:65.15pt;height:35.45pt;flip:x y;z-index:251672576;mso-position-horizontal-relative:text;mso-position-vertical-relative:text" o:connectortype="straight">
                  <v:stroke endarrow="block"/>
                </v:shape>
              </w:pict>
            </w:r>
            <w:r w:rsidR="003F2B8D" w:rsidRPr="006917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3727300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251" cy="373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D88" w:rsidRDefault="000B2D88" w:rsidP="004036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3DC3" w:rsidRPr="00691757" w:rsidRDefault="008C3DC3" w:rsidP="00403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i/>
                <w:sz w:val="24"/>
                <w:szCs w:val="24"/>
              </w:rPr>
              <w:t>После  всех настроек  не  забываем  нажать ОК</w:t>
            </w:r>
          </w:p>
        </w:tc>
      </w:tr>
    </w:tbl>
    <w:p w:rsidR="006E7124" w:rsidRPr="008C3DC3" w:rsidRDefault="009C4379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103505</wp:posOffset>
            </wp:positionV>
            <wp:extent cx="3648710" cy="1692275"/>
            <wp:effectExtent l="19050" t="0" r="8890" b="0"/>
            <wp:wrapTight wrapText="bothSides">
              <wp:wrapPolygon edited="0">
                <wp:start x="-113" y="0"/>
                <wp:lineTo x="-113" y="21397"/>
                <wp:lineTo x="21653" y="21397"/>
                <wp:lineTo x="21653" y="0"/>
                <wp:lineTo x="-11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760" t="6648" b="7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24" w:rsidRPr="008C3DC3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C51DA1" w:rsidRPr="008C3DC3">
        <w:rPr>
          <w:rFonts w:ascii="Times New Roman" w:hAnsi="Times New Roman" w:cs="Times New Roman"/>
          <w:b/>
          <w:sz w:val="24"/>
          <w:szCs w:val="24"/>
        </w:rPr>
        <w:t>Изменяем  вид текста.</w:t>
      </w:r>
    </w:p>
    <w:p w:rsidR="001D5008" w:rsidRPr="00691757" w:rsidRDefault="001D5008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Приводим текст  к  единообразию, для этого  </w:t>
      </w:r>
      <w:r w:rsidR="000B17EC" w:rsidRPr="00691757">
        <w:rPr>
          <w:rFonts w:ascii="Times New Roman" w:hAnsi="Times New Roman" w:cs="Times New Roman"/>
          <w:sz w:val="24"/>
          <w:szCs w:val="24"/>
        </w:rPr>
        <w:t>выделяем весь текст</w:t>
      </w:r>
      <w:r w:rsidR="00424273">
        <w:rPr>
          <w:rFonts w:ascii="Times New Roman" w:hAnsi="Times New Roman" w:cs="Times New Roman"/>
          <w:sz w:val="24"/>
          <w:szCs w:val="24"/>
        </w:rPr>
        <w:t xml:space="preserve"> (</w:t>
      </w:r>
      <w:r w:rsidRPr="00691757">
        <w:rPr>
          <w:rFonts w:ascii="Times New Roman" w:hAnsi="Times New Roman" w:cs="Times New Roman"/>
          <w:sz w:val="24"/>
          <w:szCs w:val="24"/>
        </w:rPr>
        <w:t xml:space="preserve">комбинация клавиш </w:t>
      </w:r>
      <w:r w:rsidRPr="009C4379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Pr="009C4379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9C437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91757">
        <w:rPr>
          <w:rFonts w:ascii="Times New Roman" w:hAnsi="Times New Roman" w:cs="Times New Roman"/>
          <w:sz w:val="24"/>
          <w:szCs w:val="24"/>
        </w:rPr>
        <w:t xml:space="preserve">, либо выбор </w:t>
      </w:r>
      <w:r w:rsidR="00A92DB0">
        <w:rPr>
          <w:rFonts w:ascii="Times New Roman" w:hAnsi="Times New Roman" w:cs="Times New Roman"/>
          <w:sz w:val="24"/>
          <w:szCs w:val="24"/>
        </w:rPr>
        <w:t>команды</w:t>
      </w:r>
      <w:r w:rsidRPr="00691757">
        <w:rPr>
          <w:rFonts w:ascii="Times New Roman" w:hAnsi="Times New Roman" w:cs="Times New Roman"/>
          <w:sz w:val="24"/>
          <w:szCs w:val="24"/>
        </w:rPr>
        <w:t xml:space="preserve"> ВЫДЕЛИТЬ – </w:t>
      </w:r>
      <w:r w:rsidRPr="00691757">
        <w:rPr>
          <w:rFonts w:ascii="Times New Roman" w:hAnsi="Times New Roman" w:cs="Times New Roman"/>
          <w:caps/>
          <w:sz w:val="24"/>
          <w:szCs w:val="24"/>
        </w:rPr>
        <w:t>Выделить все</w:t>
      </w:r>
      <w:r w:rsidRPr="00691757">
        <w:rPr>
          <w:rFonts w:ascii="Times New Roman" w:hAnsi="Times New Roman" w:cs="Times New Roman"/>
          <w:sz w:val="24"/>
          <w:szCs w:val="24"/>
        </w:rPr>
        <w:t xml:space="preserve"> на  </w:t>
      </w:r>
      <w:r w:rsidR="00B4072C">
        <w:rPr>
          <w:rFonts w:ascii="Times New Roman" w:hAnsi="Times New Roman" w:cs="Times New Roman"/>
          <w:sz w:val="24"/>
          <w:szCs w:val="24"/>
        </w:rPr>
        <w:t xml:space="preserve">вкладке </w:t>
      </w:r>
      <w:r w:rsidR="000F3CE5">
        <w:rPr>
          <w:rFonts w:ascii="Times New Roman" w:hAnsi="Times New Roman" w:cs="Times New Roman"/>
          <w:sz w:val="24"/>
          <w:szCs w:val="24"/>
        </w:rPr>
        <w:t>ГЛАВНАЯ</w:t>
      </w:r>
      <w:r w:rsidRPr="0069175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008" w:rsidRDefault="00BD03B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22.75pt;margin-top:27.15pt;width:249.5pt;height:110.5pt;z-index:251670528" o:connectortype="straight">
            <v:stroke endarrow="block"/>
          </v:shape>
        </w:pict>
      </w:r>
      <w:r w:rsidR="00C84E2A" w:rsidRPr="00691757">
        <w:rPr>
          <w:rFonts w:ascii="Times New Roman" w:hAnsi="Times New Roman" w:cs="Times New Roman"/>
          <w:sz w:val="24"/>
          <w:szCs w:val="24"/>
        </w:rPr>
        <w:t>Не  снимая выделения</w:t>
      </w:r>
      <w:r w:rsidR="000B17EC" w:rsidRPr="00691757">
        <w:rPr>
          <w:rFonts w:ascii="Times New Roman" w:hAnsi="Times New Roman" w:cs="Times New Roman"/>
          <w:sz w:val="24"/>
          <w:szCs w:val="24"/>
        </w:rPr>
        <w:t xml:space="preserve">, </w:t>
      </w:r>
      <w:r w:rsidR="00C84E2A" w:rsidRPr="00691757">
        <w:rPr>
          <w:rFonts w:ascii="Times New Roman" w:hAnsi="Times New Roman" w:cs="Times New Roman"/>
          <w:sz w:val="24"/>
          <w:szCs w:val="24"/>
        </w:rPr>
        <w:t xml:space="preserve"> заходим  в </w:t>
      </w:r>
      <w:r w:rsidR="009C4379">
        <w:rPr>
          <w:rFonts w:ascii="Times New Roman" w:hAnsi="Times New Roman" w:cs="Times New Roman"/>
          <w:sz w:val="24"/>
          <w:szCs w:val="24"/>
        </w:rPr>
        <w:t>пункт</w:t>
      </w:r>
      <w:r w:rsidR="00C84E2A" w:rsidRPr="00691757">
        <w:rPr>
          <w:rFonts w:ascii="Times New Roman" w:hAnsi="Times New Roman" w:cs="Times New Roman"/>
          <w:sz w:val="24"/>
          <w:szCs w:val="24"/>
        </w:rPr>
        <w:t xml:space="preserve"> ШРИФТ </w:t>
      </w:r>
      <w:r w:rsidR="00A92DB0">
        <w:rPr>
          <w:rFonts w:ascii="Times New Roman" w:hAnsi="Times New Roman" w:cs="Times New Roman"/>
          <w:sz w:val="24"/>
          <w:szCs w:val="24"/>
        </w:rPr>
        <w:t xml:space="preserve">на </w:t>
      </w:r>
      <w:r w:rsidR="009C4379">
        <w:rPr>
          <w:rFonts w:ascii="Times New Roman" w:hAnsi="Times New Roman" w:cs="Times New Roman"/>
          <w:sz w:val="24"/>
          <w:szCs w:val="24"/>
        </w:rPr>
        <w:t xml:space="preserve"> ГЛАВН</w:t>
      </w:r>
      <w:r w:rsidR="00A92DB0">
        <w:rPr>
          <w:rFonts w:ascii="Times New Roman" w:hAnsi="Times New Roman" w:cs="Times New Roman"/>
          <w:sz w:val="24"/>
          <w:szCs w:val="24"/>
        </w:rPr>
        <w:t>ОЙ вкладке.</w:t>
      </w: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273" w:rsidRDefault="009C4379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121920</wp:posOffset>
            </wp:positionV>
            <wp:extent cx="5584190" cy="192405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2627" b="6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BD03B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9" style="position:absolute;left:0;text-align:left;margin-left:277.25pt;margin-top:13pt;width:25.95pt;height:25.1pt;z-index:251669504" filled="f" strokeweight="1pt"/>
        </w:pict>
      </w: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273" w:rsidRPr="00691757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4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66"/>
        <w:gridCol w:w="5466"/>
      </w:tblGrid>
      <w:tr w:rsidR="00691757" w:rsidRPr="00691757" w:rsidTr="009C4379">
        <w:trPr>
          <w:trHeight w:val="70"/>
        </w:trPr>
        <w:tc>
          <w:tcPr>
            <w:tcW w:w="5495" w:type="dxa"/>
          </w:tcPr>
          <w:p w:rsidR="000A37B5" w:rsidRPr="00691757" w:rsidRDefault="009C104A" w:rsidP="00424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9021" cy="3179135"/>
                  <wp:effectExtent l="19050" t="0" r="5679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838" cy="3190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0B17EC" w:rsidRPr="00691757" w:rsidRDefault="00BD03B5" w:rsidP="009C43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192.35pt;margin-top:237.75pt;width:51.9pt;height:94.6pt;flip:x y;z-index:251671552;mso-position-horizontal-relative:text;mso-position-vertical-relative:text" o:connectortype="straight">
                  <v:stroke endarrow="block"/>
                </v:shape>
              </w:pict>
            </w:r>
            <w:r w:rsidR="00C84E2A" w:rsidRPr="006917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9022" cy="3179135"/>
                  <wp:effectExtent l="19050" t="0" r="5678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57" cy="318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757" w:rsidRPr="00691757" w:rsidTr="009C4379">
        <w:trPr>
          <w:trHeight w:val="70"/>
        </w:trPr>
        <w:tc>
          <w:tcPr>
            <w:tcW w:w="5495" w:type="dxa"/>
          </w:tcPr>
          <w:p w:rsidR="00642D69" w:rsidRDefault="00642D69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7EC" w:rsidRPr="00691757" w:rsidRDefault="000B17EC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В первой вкладке </w:t>
            </w:r>
            <w:r w:rsidRPr="00A92DB0">
              <w:rPr>
                <w:rFonts w:ascii="Times New Roman" w:hAnsi="Times New Roman" w:cs="Times New Roman"/>
                <w:caps/>
                <w:sz w:val="24"/>
                <w:szCs w:val="24"/>
              </w:rPr>
              <w:t>Шрифт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устанавливаем  следующие  параметры:  </w:t>
            </w:r>
          </w:p>
          <w:p w:rsidR="000B17EC" w:rsidRPr="00691757" w:rsidRDefault="00E648F1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Шрифт:  </w:t>
            </w:r>
            <w:proofErr w:type="spellStart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Times</w:t>
            </w:r>
            <w:proofErr w:type="spellEnd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Roman</w:t>
            </w:r>
            <w:proofErr w:type="spellEnd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7EC" w:rsidRPr="00691757" w:rsidRDefault="00E648F1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Начертание: </w:t>
            </w:r>
            <w:proofErr w:type="gramStart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обычный</w:t>
            </w:r>
            <w:proofErr w:type="gramEnd"/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17EC" w:rsidRPr="00691757" w:rsidRDefault="00E648F1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Размер:  14 </w:t>
            </w:r>
          </w:p>
          <w:p w:rsidR="000B17EC" w:rsidRPr="00691757" w:rsidRDefault="00E648F1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Цвет текста: Авто (т.е. черный)</w:t>
            </w:r>
          </w:p>
          <w:p w:rsidR="000B17EC" w:rsidRDefault="00E648F1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17EC" w:rsidRPr="00691757">
              <w:rPr>
                <w:rFonts w:ascii="Times New Roman" w:hAnsi="Times New Roman" w:cs="Times New Roman"/>
                <w:sz w:val="24"/>
                <w:szCs w:val="24"/>
              </w:rPr>
              <w:t>Подчеркивания: нет</w:t>
            </w:r>
          </w:p>
          <w:p w:rsidR="00642D69" w:rsidRPr="00691757" w:rsidRDefault="00642D69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Видоизменения: все «галочки» убраны.</w:t>
            </w:r>
          </w:p>
          <w:p w:rsidR="000B17EC" w:rsidRPr="00691757" w:rsidRDefault="000B17EC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3" w:type="dxa"/>
          </w:tcPr>
          <w:p w:rsidR="00642D69" w:rsidRPr="000B2D88" w:rsidRDefault="00642D69" w:rsidP="006917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17EC" w:rsidRPr="000B2D88" w:rsidRDefault="000B17EC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D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второй вкладке </w:t>
            </w:r>
            <w:r w:rsidRPr="000B2D88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устанавливаем  параметры:  </w:t>
            </w:r>
          </w:p>
          <w:p w:rsidR="000B17EC" w:rsidRPr="000B2D88" w:rsidRDefault="000B17EC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D88">
              <w:rPr>
                <w:rFonts w:ascii="Times New Roman" w:hAnsi="Times New Roman" w:cs="Times New Roman"/>
                <w:sz w:val="24"/>
                <w:szCs w:val="24"/>
              </w:rPr>
              <w:t xml:space="preserve">Масштаб: </w:t>
            </w:r>
            <w:r w:rsidR="001B31F0" w:rsidRPr="000B2D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B2D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B17EC" w:rsidRPr="000B2D88" w:rsidRDefault="000B17EC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D88">
              <w:rPr>
                <w:rFonts w:ascii="Times New Roman" w:hAnsi="Times New Roman" w:cs="Times New Roman"/>
                <w:sz w:val="24"/>
                <w:szCs w:val="24"/>
              </w:rPr>
              <w:t>Интервал: обычный</w:t>
            </w:r>
          </w:p>
          <w:p w:rsidR="000B17EC" w:rsidRPr="000B2D88" w:rsidRDefault="000B17EC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D88">
              <w:rPr>
                <w:rFonts w:ascii="Times New Roman" w:hAnsi="Times New Roman" w:cs="Times New Roman"/>
                <w:sz w:val="24"/>
                <w:szCs w:val="24"/>
              </w:rPr>
              <w:t>Смещения: нет</w:t>
            </w:r>
          </w:p>
          <w:p w:rsidR="001B31F0" w:rsidRPr="000B2D88" w:rsidRDefault="001B31F0" w:rsidP="00691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1F0" w:rsidRPr="000B2D88" w:rsidRDefault="001B31F0" w:rsidP="0069175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0B2D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После  </w:t>
            </w:r>
            <w:r w:rsidRPr="000B2D8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всех настроек  не  забываем  нажать ОК</w:t>
            </w:r>
          </w:p>
        </w:tc>
      </w:tr>
    </w:tbl>
    <w:p w:rsidR="001B31F0" w:rsidRPr="0015744B" w:rsidRDefault="001B31F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1DA1" w:rsidRPr="00BB7AD7" w:rsidRDefault="007B0B07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Оформляем  абзацы</w:t>
      </w:r>
    </w:p>
    <w:p w:rsidR="000F3CE5" w:rsidRDefault="00643F83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Рваные  края  текста  смотрятся  очень неопрятно и  придают  тексту  неряшливый  внешний  вид,  поэтому исправляем  это: </w:t>
      </w:r>
      <w:r w:rsidR="000F3CE5">
        <w:rPr>
          <w:rFonts w:ascii="Times New Roman" w:hAnsi="Times New Roman" w:cs="Times New Roman"/>
          <w:sz w:val="24"/>
          <w:szCs w:val="24"/>
        </w:rPr>
        <w:t xml:space="preserve"> в</w:t>
      </w:r>
      <w:r w:rsidR="000F3CE5" w:rsidRPr="00691757">
        <w:rPr>
          <w:rFonts w:ascii="Times New Roman" w:hAnsi="Times New Roman" w:cs="Times New Roman"/>
          <w:sz w:val="24"/>
          <w:szCs w:val="24"/>
        </w:rPr>
        <w:t xml:space="preserve">ыделяем  весь текст (комбинация клавиш </w:t>
      </w:r>
      <w:r w:rsidR="000F3CE5" w:rsidRPr="00691757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0F3CE5" w:rsidRPr="00691757">
        <w:rPr>
          <w:rFonts w:ascii="Times New Roman" w:hAnsi="Times New Roman" w:cs="Times New Roman"/>
          <w:sz w:val="24"/>
          <w:szCs w:val="24"/>
        </w:rPr>
        <w:t xml:space="preserve"> + </w:t>
      </w:r>
      <w:r w:rsidR="000F3CE5" w:rsidRPr="0069175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F3CE5" w:rsidRPr="00691757">
        <w:rPr>
          <w:rFonts w:ascii="Times New Roman" w:hAnsi="Times New Roman" w:cs="Times New Roman"/>
          <w:sz w:val="24"/>
          <w:szCs w:val="24"/>
        </w:rPr>
        <w:t>)</w:t>
      </w:r>
      <w:r w:rsidR="000F3CE5">
        <w:rPr>
          <w:rFonts w:ascii="Times New Roman" w:hAnsi="Times New Roman" w:cs="Times New Roman"/>
          <w:sz w:val="24"/>
          <w:szCs w:val="24"/>
        </w:rPr>
        <w:t xml:space="preserve">. </w:t>
      </w:r>
      <w:r w:rsidR="000F3CE5" w:rsidRPr="00691757">
        <w:rPr>
          <w:rFonts w:ascii="Times New Roman" w:hAnsi="Times New Roman" w:cs="Times New Roman"/>
          <w:sz w:val="24"/>
          <w:szCs w:val="24"/>
        </w:rPr>
        <w:t xml:space="preserve">Заходим в   раздел АБЗАЦ на  </w:t>
      </w:r>
      <w:r w:rsidR="000F3CE5">
        <w:rPr>
          <w:rFonts w:ascii="Times New Roman" w:hAnsi="Times New Roman" w:cs="Times New Roman"/>
          <w:sz w:val="24"/>
          <w:szCs w:val="24"/>
        </w:rPr>
        <w:t xml:space="preserve">вкладке </w:t>
      </w:r>
      <w:proofErr w:type="gramStart"/>
      <w:r w:rsidR="000F3CE5"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="000F3CE5">
        <w:rPr>
          <w:rFonts w:ascii="Times New Roman" w:hAnsi="Times New Roman" w:cs="Times New Roman"/>
          <w:sz w:val="24"/>
          <w:szCs w:val="24"/>
        </w:rPr>
        <w:t>.</w:t>
      </w:r>
    </w:p>
    <w:p w:rsidR="000F3CE5" w:rsidRDefault="00BD03B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29.45pt;margin-top:6.8pt;width:417.75pt;height:99.6pt;z-index:251676672" o:connectortype="straight">
            <v:stroke endarrow="block"/>
          </v:shape>
        </w:pic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59055</wp:posOffset>
            </wp:positionV>
            <wp:extent cx="5147945" cy="1424305"/>
            <wp:effectExtent l="19050" t="0" r="0" b="0"/>
            <wp:wrapTight wrapText="bothSides">
              <wp:wrapPolygon edited="0">
                <wp:start x="-80" y="0"/>
                <wp:lineTo x="-80" y="21379"/>
                <wp:lineTo x="21581" y="21379"/>
                <wp:lineTo x="21581" y="0"/>
                <wp:lineTo x="-8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913" b="7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E5" w:rsidRDefault="000F3CE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0F3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BD03B5" w:rsidP="000F3C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3" style="position:absolute;left:0;text-align:left;margin-left:421.25pt;margin-top:24.9pt;width:50.2pt;height:45.2pt;z-index:251675648" filled="f" strokeweight="1pt"/>
        </w:pict>
      </w:r>
    </w:p>
    <w:p w:rsidR="000F3CE5" w:rsidRDefault="000F3CE5" w:rsidP="000F3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0F3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-4445</wp:posOffset>
            </wp:positionV>
            <wp:extent cx="3659505" cy="4348480"/>
            <wp:effectExtent l="19050" t="0" r="0" b="0"/>
            <wp:wrapSquare wrapText="bothSides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757">
        <w:rPr>
          <w:rFonts w:ascii="Times New Roman" w:hAnsi="Times New Roman" w:cs="Times New Roman"/>
          <w:sz w:val="24"/>
          <w:szCs w:val="24"/>
        </w:rPr>
        <w:t xml:space="preserve">В разделе  </w:t>
      </w:r>
      <w:r w:rsidRPr="00691757">
        <w:rPr>
          <w:rFonts w:ascii="Times New Roman" w:hAnsi="Times New Roman" w:cs="Times New Roman"/>
          <w:caps/>
          <w:sz w:val="24"/>
          <w:szCs w:val="24"/>
        </w:rPr>
        <w:t>Отступы  и  интервалы</w:t>
      </w:r>
      <w:r w:rsidRPr="00691757">
        <w:rPr>
          <w:rFonts w:ascii="Times New Roman" w:hAnsi="Times New Roman" w:cs="Times New Roman"/>
          <w:sz w:val="24"/>
          <w:szCs w:val="24"/>
        </w:rPr>
        <w:t xml:space="preserve"> настраиваем  следующие  параметры:</w:t>
      </w:r>
      <w:r w:rsidRPr="000F3C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Общие</w:t>
      </w:r>
      <w:r w:rsidRPr="0069175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CE5" w:rsidRDefault="007B0B07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Выравнивание – по ширине.</w:t>
      </w:r>
    </w:p>
    <w:p w:rsidR="007B0B07" w:rsidRPr="00691757" w:rsidRDefault="007B0B07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- Отступ:</w: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 Слева: 0 см.</w: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 Справа: 0 см.</w:t>
      </w:r>
    </w:p>
    <w:p w:rsidR="007B0B0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 Первая строка: отступ на 1,25 см.</w:t>
      </w:r>
    </w:p>
    <w:p w:rsidR="007B0B07" w:rsidRDefault="007B0B07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- Интервал:</w: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</w:t>
      </w:r>
      <w:r w:rsidR="007B0B07">
        <w:rPr>
          <w:rFonts w:ascii="Times New Roman" w:hAnsi="Times New Roman" w:cs="Times New Roman"/>
          <w:sz w:val="24"/>
          <w:szCs w:val="24"/>
        </w:rPr>
        <w:t xml:space="preserve"> </w:t>
      </w:r>
      <w:r w:rsidRPr="00691757">
        <w:rPr>
          <w:rFonts w:ascii="Times New Roman" w:hAnsi="Times New Roman" w:cs="Times New Roman"/>
          <w:sz w:val="24"/>
          <w:szCs w:val="24"/>
        </w:rPr>
        <w:t>Перед: Авто</w:t>
      </w:r>
      <w:r w:rsidR="00A92DB0">
        <w:rPr>
          <w:rFonts w:ascii="Times New Roman" w:hAnsi="Times New Roman" w:cs="Times New Roman"/>
          <w:sz w:val="24"/>
          <w:szCs w:val="24"/>
        </w:rPr>
        <w:t xml:space="preserve"> (или  6 пт.)</w: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</w:t>
      </w:r>
      <w:r w:rsidR="007B0B07">
        <w:rPr>
          <w:rFonts w:ascii="Times New Roman" w:hAnsi="Times New Roman" w:cs="Times New Roman"/>
          <w:sz w:val="24"/>
          <w:szCs w:val="24"/>
        </w:rPr>
        <w:t xml:space="preserve"> </w:t>
      </w:r>
      <w:r w:rsidRPr="00691757">
        <w:rPr>
          <w:rFonts w:ascii="Times New Roman" w:hAnsi="Times New Roman" w:cs="Times New Roman"/>
          <w:sz w:val="24"/>
          <w:szCs w:val="24"/>
        </w:rPr>
        <w:t>После: Авто</w:t>
      </w:r>
      <w:r w:rsidR="00A92DB0">
        <w:rPr>
          <w:rFonts w:ascii="Times New Roman" w:hAnsi="Times New Roman" w:cs="Times New Roman"/>
          <w:sz w:val="24"/>
          <w:szCs w:val="24"/>
        </w:rPr>
        <w:t xml:space="preserve"> (или 6 </w:t>
      </w:r>
      <w:proofErr w:type="spellStart"/>
      <w:r w:rsidR="00A92DB0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A92DB0">
        <w:rPr>
          <w:rFonts w:ascii="Times New Roman" w:hAnsi="Times New Roman" w:cs="Times New Roman"/>
          <w:sz w:val="24"/>
          <w:szCs w:val="24"/>
        </w:rPr>
        <w:t>)</w:t>
      </w:r>
    </w:p>
    <w:p w:rsidR="000F3CE5" w:rsidRPr="00691757" w:rsidRDefault="000F3CE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691757">
        <w:rPr>
          <w:rFonts w:ascii="Times New Roman" w:hAnsi="Times New Roman" w:cs="Times New Roman"/>
          <w:sz w:val="24"/>
          <w:szCs w:val="24"/>
        </w:rPr>
        <w:t>Междустрочный</w:t>
      </w:r>
      <w:proofErr w:type="gramEnd"/>
      <w:r w:rsidRPr="00691757">
        <w:rPr>
          <w:rFonts w:ascii="Times New Roman" w:hAnsi="Times New Roman" w:cs="Times New Roman"/>
          <w:sz w:val="24"/>
          <w:szCs w:val="24"/>
        </w:rPr>
        <w:t>: одинарный (или 1,5  строки)</w:t>
      </w:r>
    </w:p>
    <w:p w:rsidR="000F3CE5" w:rsidRPr="00691757" w:rsidRDefault="000F3CE5" w:rsidP="000F3C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CE5" w:rsidRPr="00691757" w:rsidRDefault="00BD03B5" w:rsidP="000F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5" type="#_x0000_t32" style="position:absolute;left:0;text-align:left;margin-left:72.15pt;margin-top:19.6pt;width:366.7pt;height:84.55pt;z-index:251678720" o:connectortype="straight">
            <v:stroke endarrow="block"/>
          </v:shape>
        </w:pict>
      </w:r>
      <w:r w:rsidR="000F3CE5" w:rsidRPr="00691757">
        <w:rPr>
          <w:rFonts w:ascii="Times New Roman" w:hAnsi="Times New Roman" w:cs="Times New Roman"/>
          <w:i/>
          <w:sz w:val="24"/>
          <w:szCs w:val="24"/>
        </w:rPr>
        <w:t>После  всех настроек  не  забываем  нажать ОК</w:t>
      </w:r>
    </w:p>
    <w:p w:rsidR="00C76051" w:rsidRPr="00691757" w:rsidRDefault="00643F8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1DA1" w:rsidRPr="007B0B07" w:rsidRDefault="007B0B07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Размещаем иллюстрации</w:t>
      </w:r>
    </w:p>
    <w:p w:rsidR="007B0B07" w:rsidRDefault="0025313C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Очень часто в  тексте  необходимы  иллюстрации, </w:t>
      </w:r>
      <w:r w:rsidR="00DD0DBF" w:rsidRPr="00691757">
        <w:rPr>
          <w:rFonts w:ascii="Times New Roman" w:hAnsi="Times New Roman" w:cs="Times New Roman"/>
          <w:sz w:val="24"/>
          <w:szCs w:val="24"/>
        </w:rPr>
        <w:t xml:space="preserve"> которые  </w:t>
      </w:r>
      <w:r w:rsidR="00F025CC" w:rsidRPr="00691757">
        <w:rPr>
          <w:rFonts w:ascii="Times New Roman" w:hAnsi="Times New Roman" w:cs="Times New Roman"/>
          <w:sz w:val="24"/>
          <w:szCs w:val="24"/>
        </w:rPr>
        <w:t xml:space="preserve">неоднократно </w:t>
      </w:r>
      <w:r w:rsidR="007B0B07">
        <w:rPr>
          <w:rFonts w:ascii="Times New Roman" w:hAnsi="Times New Roman" w:cs="Times New Roman"/>
          <w:sz w:val="24"/>
          <w:szCs w:val="24"/>
        </w:rPr>
        <w:t xml:space="preserve"> оставляют  «как  есть»</w:t>
      </w:r>
      <w:r w:rsidR="00DD0DBF" w:rsidRPr="00691757">
        <w:rPr>
          <w:rFonts w:ascii="Times New Roman" w:hAnsi="Times New Roman" w:cs="Times New Roman"/>
          <w:sz w:val="24"/>
          <w:szCs w:val="24"/>
        </w:rPr>
        <w:t xml:space="preserve">,  изменяя  только размер, хотя  требуется  более  тщательное  оформление. </w:t>
      </w:r>
    </w:p>
    <w:p w:rsidR="00DD0DBF" w:rsidRPr="00863CD9" w:rsidRDefault="00F3746D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CD9">
        <w:rPr>
          <w:rFonts w:ascii="Times New Roman" w:hAnsi="Times New Roman" w:cs="Times New Roman"/>
          <w:sz w:val="24"/>
          <w:szCs w:val="24"/>
          <w:u w:val="single"/>
        </w:rPr>
        <w:t>Вставляем  иллюстрацию правильно:</w:t>
      </w:r>
    </w:p>
    <w:p w:rsidR="0025313C" w:rsidRPr="00691757" w:rsidRDefault="00863CD9" w:rsidP="00863C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F025CC" w:rsidRPr="00691757">
        <w:rPr>
          <w:rFonts w:ascii="Times New Roman" w:hAnsi="Times New Roman" w:cs="Times New Roman"/>
          <w:sz w:val="24"/>
          <w:szCs w:val="24"/>
        </w:rPr>
        <w:t xml:space="preserve"> выделяем  картинку, которую  </w:t>
      </w:r>
      <w:r w:rsidR="00F923CC" w:rsidRPr="00691757">
        <w:rPr>
          <w:rFonts w:ascii="Times New Roman" w:hAnsi="Times New Roman" w:cs="Times New Roman"/>
          <w:sz w:val="24"/>
          <w:szCs w:val="24"/>
        </w:rPr>
        <w:t>необходимо  вставить  в  текст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25CC" w:rsidRPr="00691757">
        <w:rPr>
          <w:rFonts w:ascii="Times New Roman" w:hAnsi="Times New Roman" w:cs="Times New Roman"/>
          <w:sz w:val="24"/>
          <w:szCs w:val="24"/>
        </w:rPr>
        <w:t xml:space="preserve">щелкаем </w:t>
      </w:r>
      <w:r>
        <w:rPr>
          <w:rFonts w:ascii="Times New Roman" w:hAnsi="Times New Roman" w:cs="Times New Roman"/>
          <w:sz w:val="24"/>
          <w:szCs w:val="24"/>
        </w:rPr>
        <w:t xml:space="preserve">по ней </w:t>
      </w:r>
      <w:r w:rsidR="00F025CC" w:rsidRPr="00691757">
        <w:rPr>
          <w:rFonts w:ascii="Times New Roman" w:hAnsi="Times New Roman" w:cs="Times New Roman"/>
          <w:sz w:val="24"/>
          <w:szCs w:val="24"/>
        </w:rPr>
        <w:t xml:space="preserve"> правой  клавишей  мыши (ПКМ) и  выбираем  пункт  контекстного меню КОПИРОВАТЬ.</w:t>
      </w:r>
    </w:p>
    <w:p w:rsidR="00F025CC" w:rsidRPr="00691757" w:rsidRDefault="00863CD9" w:rsidP="00863C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F025CC" w:rsidRPr="00691757">
        <w:rPr>
          <w:rFonts w:ascii="Times New Roman" w:hAnsi="Times New Roman" w:cs="Times New Roman"/>
          <w:sz w:val="24"/>
          <w:szCs w:val="24"/>
        </w:rPr>
        <w:t>устанавливаем курсор в том  месте  текста,  куда  необходимо  разместить  иллюстрацию,  щелкаем ПКМ и  выбираем  пункт  контекстного меню ВСТАВИТЬ.</w:t>
      </w:r>
      <w:r w:rsidR="00B54C92" w:rsidRPr="006917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691757">
        <w:rPr>
          <w:rFonts w:ascii="Times New Roman" w:hAnsi="Times New Roman" w:cs="Times New Roman"/>
          <w:sz w:val="24"/>
          <w:szCs w:val="24"/>
        </w:rPr>
        <w:t>Картинка  размещается по  левому  краю тест</w:t>
      </w:r>
      <w:r>
        <w:rPr>
          <w:rFonts w:ascii="Times New Roman" w:hAnsi="Times New Roman" w:cs="Times New Roman"/>
          <w:sz w:val="24"/>
          <w:szCs w:val="24"/>
        </w:rPr>
        <w:t>а,  в  своем  реальном  размере:</w:t>
      </w:r>
    </w:p>
    <w:p w:rsidR="00564881" w:rsidRPr="00691757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057275"/>
            <wp:effectExtent l="19050" t="0" r="0" b="0"/>
            <wp:docPr id="6" name="Рисунок 10" descr="C:\Users\Петраков\Pictures\1212605437JVYH5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аков\Pictures\1212605437JVYH5X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01" cy="105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81" w:rsidRPr="00863CD9" w:rsidRDefault="00863CD9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153035</wp:posOffset>
            </wp:positionV>
            <wp:extent cx="895350" cy="861060"/>
            <wp:effectExtent l="19050" t="0" r="0" b="0"/>
            <wp:wrapTight wrapText="bothSides">
              <wp:wrapPolygon edited="0">
                <wp:start x="-460" y="0"/>
                <wp:lineTo x="-460" y="21027"/>
                <wp:lineTo x="21600" y="21027"/>
                <wp:lineTo x="21600" y="0"/>
                <wp:lineTo x="-460" y="0"/>
              </wp:wrapPolygon>
            </wp:wrapTight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427" t="55402" r="69029" b="3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881" w:rsidRPr="00863CD9">
        <w:rPr>
          <w:rFonts w:ascii="Times New Roman" w:hAnsi="Times New Roman" w:cs="Times New Roman"/>
          <w:sz w:val="24"/>
          <w:szCs w:val="24"/>
          <w:u w:val="single"/>
        </w:rPr>
        <w:t>Начинаем  ее  редактировать:</w:t>
      </w:r>
    </w:p>
    <w:p w:rsidR="00564881" w:rsidRPr="00691757" w:rsidRDefault="00BD03B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8" style="position:absolute;left:0;text-align:left;margin-left:429.6pt;margin-top:99.25pt;width:44.4pt;height:37.6pt;z-index:251680768" filled="f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6" style="position:absolute;left:0;text-align:left;margin-left:484pt;margin-top:22.2pt;width:44.4pt;height:37.6pt;z-index:251679744" filled="f" strokeweight="1pt"/>
        </w:pict>
      </w:r>
      <w:r w:rsidR="00564881" w:rsidRPr="00691757">
        <w:rPr>
          <w:rFonts w:ascii="Times New Roman" w:hAnsi="Times New Roman" w:cs="Times New Roman"/>
          <w:sz w:val="24"/>
          <w:szCs w:val="24"/>
        </w:rPr>
        <w:t>- изменяем  размер иллюстрации до  требуемого (для  этого  щелкаем по ней  левой  клавишей  мыши (ЛКМ)  и</w:t>
      </w:r>
      <w:r w:rsidR="00B54C92" w:rsidRPr="00691757">
        <w:rPr>
          <w:rFonts w:ascii="Times New Roman" w:hAnsi="Times New Roman" w:cs="Times New Roman"/>
          <w:sz w:val="24"/>
          <w:szCs w:val="24"/>
        </w:rPr>
        <w:t>,</w:t>
      </w:r>
      <w:r w:rsidR="00564881" w:rsidRPr="00691757">
        <w:rPr>
          <w:rFonts w:ascii="Times New Roman" w:hAnsi="Times New Roman" w:cs="Times New Roman"/>
          <w:sz w:val="24"/>
          <w:szCs w:val="24"/>
        </w:rPr>
        <w:t xml:space="preserve"> наведя  указатель мыши  на  угол иллюстрации, зажимаем ЛКМ и  тянем в сторону увеличения  или  уменьшения  </w:t>
      </w:r>
      <w:r w:rsidR="006C03F7" w:rsidRPr="00691757">
        <w:rPr>
          <w:rFonts w:ascii="Times New Roman" w:hAnsi="Times New Roman" w:cs="Times New Roman"/>
          <w:sz w:val="24"/>
          <w:szCs w:val="24"/>
        </w:rPr>
        <w:t xml:space="preserve">иллюстрации до нужного размера). </w:t>
      </w:r>
    </w:p>
    <w:p w:rsidR="00656881" w:rsidRPr="00691757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132080</wp:posOffset>
            </wp:positionV>
            <wp:extent cx="4067175" cy="1362075"/>
            <wp:effectExtent l="19050" t="0" r="9525" b="0"/>
            <wp:wrapTight wrapText="bothSides">
              <wp:wrapPolygon edited="0">
                <wp:start x="-101" y="0"/>
                <wp:lineTo x="-101" y="21449"/>
                <wp:lineTo x="21651" y="21449"/>
                <wp:lineTo x="21651" y="0"/>
                <wp:lineTo x="-10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2536" b="7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3B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65.45pt;margin-top:68pt;width:382.6pt;height:23.45pt;flip:y;z-index:251681792;mso-position-horizontal-relative:text;mso-position-vertical-relative:text" o:connectortype="straight">
            <v:stroke endarrow="block"/>
          </v:shape>
        </w:pict>
      </w:r>
      <w:r w:rsidR="00656881" w:rsidRPr="00691757">
        <w:rPr>
          <w:rFonts w:ascii="Times New Roman" w:hAnsi="Times New Roman" w:cs="Times New Roman"/>
          <w:sz w:val="24"/>
          <w:szCs w:val="24"/>
        </w:rPr>
        <w:t xml:space="preserve">- </w:t>
      </w:r>
      <w:r w:rsidR="00B54C92" w:rsidRPr="00691757">
        <w:rPr>
          <w:rFonts w:ascii="Times New Roman" w:hAnsi="Times New Roman" w:cs="Times New Roman"/>
          <w:sz w:val="24"/>
          <w:szCs w:val="24"/>
        </w:rPr>
        <w:t xml:space="preserve"> Если  картинка   должна  выглядеть  как  самостоятельный  абзац, то ее желательно  разместить  по  центру  страницы, для  этого выделяем  ее и</w:t>
      </w:r>
      <w:r w:rsidR="007F6BFA" w:rsidRPr="00691757">
        <w:rPr>
          <w:rFonts w:ascii="Times New Roman" w:hAnsi="Times New Roman" w:cs="Times New Roman"/>
          <w:sz w:val="24"/>
          <w:szCs w:val="24"/>
        </w:rPr>
        <w:t xml:space="preserve"> на </w:t>
      </w:r>
      <w:r w:rsidR="00863CD9">
        <w:rPr>
          <w:rFonts w:ascii="Times New Roman" w:hAnsi="Times New Roman" w:cs="Times New Roman"/>
          <w:sz w:val="24"/>
          <w:szCs w:val="24"/>
        </w:rPr>
        <w:t xml:space="preserve">вкладке ГЛАВНАЯ </w:t>
      </w:r>
      <w:r w:rsidR="007F6BFA" w:rsidRPr="00691757">
        <w:rPr>
          <w:rFonts w:ascii="Times New Roman" w:hAnsi="Times New Roman" w:cs="Times New Roman"/>
          <w:sz w:val="24"/>
          <w:szCs w:val="24"/>
        </w:rPr>
        <w:t>выбираем  пункт  ПО  ЦЕНТРУ.</w:t>
      </w: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BFA" w:rsidRPr="00691757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64135</wp:posOffset>
            </wp:positionV>
            <wp:extent cx="3810000" cy="3609975"/>
            <wp:effectExtent l="1905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440" t="28571" r="45195" b="1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BFA" w:rsidRPr="00691757">
        <w:rPr>
          <w:rFonts w:ascii="Times New Roman" w:hAnsi="Times New Roman" w:cs="Times New Roman"/>
          <w:sz w:val="24"/>
          <w:szCs w:val="24"/>
        </w:rPr>
        <w:t>- Если картинка  должна  находиться внутри текста</w:t>
      </w:r>
      <w:r w:rsidR="006E1EBC" w:rsidRPr="00691757">
        <w:rPr>
          <w:rFonts w:ascii="Times New Roman" w:hAnsi="Times New Roman" w:cs="Times New Roman"/>
          <w:sz w:val="24"/>
          <w:szCs w:val="24"/>
        </w:rPr>
        <w:t>,  т.е.  текст  должен ее  обтекать, необходимо  выполнить следующие  действия:</w:t>
      </w:r>
      <w:r w:rsidR="00AC660B" w:rsidRPr="006917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C660B" w:rsidRPr="00691757" w:rsidRDefault="00AC660B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- </w:t>
      </w:r>
      <w:r w:rsidR="00641F5E">
        <w:rPr>
          <w:rFonts w:ascii="Times New Roman" w:hAnsi="Times New Roman" w:cs="Times New Roman"/>
          <w:sz w:val="24"/>
          <w:szCs w:val="24"/>
        </w:rPr>
        <w:t xml:space="preserve">   </w:t>
      </w:r>
      <w:r w:rsidR="00BF6AC0" w:rsidRPr="00691757">
        <w:rPr>
          <w:rFonts w:ascii="Times New Roman" w:hAnsi="Times New Roman" w:cs="Times New Roman"/>
          <w:sz w:val="24"/>
          <w:szCs w:val="24"/>
        </w:rPr>
        <w:t>щелкнуть на  иллюстрации ПКМ;</w:t>
      </w:r>
    </w:p>
    <w:p w:rsidR="00424273" w:rsidRDefault="00AC660B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-  </w:t>
      </w:r>
      <w:r w:rsidR="00BF6AC0" w:rsidRPr="00691757">
        <w:rPr>
          <w:rFonts w:ascii="Times New Roman" w:hAnsi="Times New Roman" w:cs="Times New Roman"/>
          <w:sz w:val="24"/>
          <w:szCs w:val="24"/>
        </w:rPr>
        <w:t xml:space="preserve">выбрать в открывшемся  контекстном  меню  пункт  ОБТЕКАНИЕ  ТЕКСТОМ   - ПО </w:t>
      </w:r>
      <w:r w:rsidR="00BF6AC0" w:rsidRPr="00641F5E">
        <w:rPr>
          <w:rFonts w:ascii="Times New Roman" w:hAnsi="Times New Roman" w:cs="Times New Roman"/>
          <w:caps/>
          <w:sz w:val="24"/>
          <w:szCs w:val="24"/>
        </w:rPr>
        <w:t>контуру</w:t>
      </w:r>
      <w:r w:rsidR="00641F5E">
        <w:rPr>
          <w:rFonts w:ascii="Times New Roman" w:hAnsi="Times New Roman" w:cs="Times New Roman"/>
          <w:sz w:val="24"/>
          <w:szCs w:val="24"/>
        </w:rPr>
        <w:t>.</w:t>
      </w: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AC0" w:rsidRPr="00691757" w:rsidRDefault="00BF6AC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Теперь  вы  можете  перемещать вашу  иллюстрацию  в  любом  направлении и  устанавливать на  любое  место.</w:t>
      </w:r>
    </w:p>
    <w:p w:rsidR="007F6BFA" w:rsidRPr="00691757" w:rsidRDefault="007F6BFA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273" w:rsidRDefault="00424273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DA1" w:rsidRPr="00641F5E" w:rsidRDefault="00C51DA1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F5E">
        <w:rPr>
          <w:rFonts w:ascii="Times New Roman" w:hAnsi="Times New Roman" w:cs="Times New Roman"/>
          <w:b/>
          <w:sz w:val="24"/>
          <w:szCs w:val="24"/>
        </w:rPr>
        <w:t>5. Вставляем  нумерацию страниц</w:t>
      </w:r>
    </w:p>
    <w:p w:rsidR="00717D91" w:rsidRPr="00691757" w:rsidRDefault="00717D91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Если  текст  содержит  более  10  страниц и  предназначен для  печати,  то в  него целесообразно  вставить  автоматическую  нумерацию  страниц:</w:t>
      </w:r>
    </w:p>
    <w:p w:rsidR="00717D91" w:rsidRPr="00691757" w:rsidRDefault="00BD03B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195.2pt;margin-top:8.1pt;width:45.75pt;height:26.2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234.95pt;margin-top:27.6pt;width:57.75pt;height:44.25pt;z-index:251684864" filled="f"/>
        </w:pict>
      </w:r>
      <w:r w:rsidR="00AF5AE1" w:rsidRPr="00691757">
        <w:rPr>
          <w:rFonts w:ascii="Times New Roman" w:hAnsi="Times New Roman" w:cs="Times New Roman"/>
          <w:sz w:val="24"/>
          <w:szCs w:val="24"/>
        </w:rPr>
        <w:t xml:space="preserve">- заходим </w:t>
      </w:r>
      <w:r w:rsidR="005265C0">
        <w:rPr>
          <w:rFonts w:ascii="Times New Roman" w:hAnsi="Times New Roman" w:cs="Times New Roman"/>
          <w:sz w:val="24"/>
          <w:szCs w:val="24"/>
        </w:rPr>
        <w:t xml:space="preserve">на вкладку </w:t>
      </w:r>
      <w:r w:rsidR="00B778F4" w:rsidRPr="00691757">
        <w:rPr>
          <w:rFonts w:ascii="Times New Roman" w:hAnsi="Times New Roman" w:cs="Times New Roman"/>
          <w:sz w:val="24"/>
          <w:szCs w:val="24"/>
        </w:rPr>
        <w:t>ВСТАВКА</w:t>
      </w:r>
      <w:r w:rsidR="00AF5AE1" w:rsidRPr="00691757">
        <w:rPr>
          <w:rFonts w:ascii="Times New Roman" w:hAnsi="Times New Roman" w:cs="Times New Roman"/>
          <w:sz w:val="24"/>
          <w:szCs w:val="24"/>
        </w:rPr>
        <w:t>,  выбираем</w:t>
      </w:r>
      <w:r w:rsidR="00B778F4" w:rsidRPr="00691757">
        <w:rPr>
          <w:rFonts w:ascii="Times New Roman" w:hAnsi="Times New Roman" w:cs="Times New Roman"/>
          <w:sz w:val="24"/>
          <w:szCs w:val="24"/>
        </w:rPr>
        <w:t xml:space="preserve"> </w:t>
      </w:r>
      <w:r w:rsidR="005265C0">
        <w:rPr>
          <w:rFonts w:ascii="Times New Roman" w:hAnsi="Times New Roman" w:cs="Times New Roman"/>
          <w:sz w:val="24"/>
          <w:szCs w:val="24"/>
        </w:rPr>
        <w:t xml:space="preserve">пункт меню </w:t>
      </w:r>
      <w:r w:rsidR="00B778F4" w:rsidRPr="005265C0">
        <w:rPr>
          <w:rFonts w:ascii="Times New Roman" w:hAnsi="Times New Roman" w:cs="Times New Roman"/>
          <w:caps/>
          <w:sz w:val="24"/>
          <w:szCs w:val="24"/>
        </w:rPr>
        <w:t>Номер  страницы</w:t>
      </w:r>
      <w:r w:rsidR="00B778F4" w:rsidRPr="00691757">
        <w:rPr>
          <w:rFonts w:ascii="Times New Roman" w:hAnsi="Times New Roman" w:cs="Times New Roman"/>
          <w:sz w:val="24"/>
          <w:szCs w:val="24"/>
        </w:rPr>
        <w:t xml:space="preserve"> - </w:t>
      </w:r>
      <w:r w:rsidR="00AF5AE1" w:rsidRPr="00691757">
        <w:rPr>
          <w:rFonts w:ascii="Times New Roman" w:hAnsi="Times New Roman" w:cs="Times New Roman"/>
          <w:sz w:val="24"/>
          <w:szCs w:val="24"/>
        </w:rPr>
        <w:t xml:space="preserve"> тип нумерации (внизу страницы)</w:t>
      </w:r>
    </w:p>
    <w:p w:rsidR="005265C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2440940</wp:posOffset>
            </wp:positionH>
            <wp:positionV relativeFrom="margin">
              <wp:posOffset>6598920</wp:posOffset>
            </wp:positionV>
            <wp:extent cx="4038600" cy="145732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47" r="51336" b="6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AE1" w:rsidRPr="00691757" w:rsidRDefault="00AF5AE1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При необходимости в этом  же  разделе  можно удалить номера  страниц.</w:t>
      </w:r>
    </w:p>
    <w:p w:rsidR="005265C0" w:rsidRDefault="005265C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5C0" w:rsidRDefault="005265C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5C0" w:rsidRDefault="005265C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DB0" w:rsidRDefault="00A92DB0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DA1" w:rsidRPr="00A92DB0" w:rsidRDefault="00B778F4" w:rsidP="006917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B0">
        <w:rPr>
          <w:rFonts w:ascii="Times New Roman" w:hAnsi="Times New Roman" w:cs="Times New Roman"/>
          <w:b/>
          <w:sz w:val="24"/>
          <w:szCs w:val="24"/>
        </w:rPr>
        <w:t>П</w:t>
      </w:r>
      <w:r w:rsidR="00C51DA1" w:rsidRPr="00A92DB0">
        <w:rPr>
          <w:rFonts w:ascii="Times New Roman" w:hAnsi="Times New Roman" w:cs="Times New Roman"/>
          <w:b/>
          <w:sz w:val="24"/>
          <w:szCs w:val="24"/>
        </w:rPr>
        <w:t xml:space="preserve">оследний  штрих:  </w:t>
      </w:r>
    </w:p>
    <w:p w:rsidR="00B778F4" w:rsidRPr="00E2566F" w:rsidRDefault="00EC79F5" w:rsidP="00E2566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66F">
        <w:rPr>
          <w:rFonts w:ascii="Times New Roman" w:hAnsi="Times New Roman" w:cs="Times New Roman"/>
          <w:sz w:val="24"/>
          <w:szCs w:val="24"/>
        </w:rPr>
        <w:t>в</w:t>
      </w:r>
      <w:r w:rsidR="00B778F4" w:rsidRPr="00E2566F">
        <w:rPr>
          <w:rFonts w:ascii="Times New Roman" w:hAnsi="Times New Roman" w:cs="Times New Roman"/>
          <w:sz w:val="24"/>
          <w:szCs w:val="24"/>
        </w:rPr>
        <w:t>ыделить заголовки (</w:t>
      </w:r>
      <w:r w:rsidR="0072321A" w:rsidRPr="00E2566F">
        <w:rPr>
          <w:rFonts w:ascii="Times New Roman" w:hAnsi="Times New Roman" w:cs="Times New Roman"/>
          <w:sz w:val="24"/>
          <w:szCs w:val="24"/>
        </w:rPr>
        <w:t>разместить их  по  центру,  оформить   полужирным  начертанием  или большим</w:t>
      </w:r>
      <w:r w:rsidRPr="00E2566F">
        <w:rPr>
          <w:rFonts w:ascii="Times New Roman" w:hAnsi="Times New Roman" w:cs="Times New Roman"/>
          <w:sz w:val="24"/>
          <w:szCs w:val="24"/>
        </w:rPr>
        <w:t xml:space="preserve">, по  сравнению с  основным  текстом, </w:t>
      </w:r>
      <w:r w:rsidR="00A92DB0" w:rsidRPr="00E2566F">
        <w:rPr>
          <w:rFonts w:ascii="Times New Roman" w:hAnsi="Times New Roman" w:cs="Times New Roman"/>
          <w:sz w:val="24"/>
          <w:szCs w:val="24"/>
        </w:rPr>
        <w:t xml:space="preserve">  размером);</w:t>
      </w:r>
    </w:p>
    <w:p w:rsidR="0072321A" w:rsidRPr="00E2566F" w:rsidRDefault="0072321A" w:rsidP="00E2566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66F">
        <w:rPr>
          <w:rFonts w:ascii="Times New Roman" w:hAnsi="Times New Roman" w:cs="Times New Roman"/>
          <w:sz w:val="24"/>
          <w:szCs w:val="24"/>
        </w:rPr>
        <w:t>выделить  ключевые  слова  или  словосочетания (оформить   полужирным  начертанием  или  курсивом).</w:t>
      </w:r>
    </w:p>
    <w:p w:rsidR="00665F95" w:rsidRPr="00E2566F" w:rsidRDefault="00A92DB0" w:rsidP="00E2566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66F">
        <w:rPr>
          <w:rFonts w:ascii="Times New Roman" w:hAnsi="Times New Roman" w:cs="Times New Roman"/>
          <w:bCs/>
          <w:sz w:val="24"/>
          <w:szCs w:val="24"/>
        </w:rPr>
        <w:t xml:space="preserve">проверить </w:t>
      </w:r>
      <w:r w:rsidR="00665F95" w:rsidRPr="00E2566F">
        <w:rPr>
          <w:rFonts w:ascii="Times New Roman" w:hAnsi="Times New Roman" w:cs="Times New Roman"/>
          <w:bCs/>
          <w:sz w:val="24"/>
          <w:szCs w:val="24"/>
        </w:rPr>
        <w:t>расстановк</w:t>
      </w:r>
      <w:r w:rsidRPr="00E2566F">
        <w:rPr>
          <w:rFonts w:ascii="Times New Roman" w:hAnsi="Times New Roman" w:cs="Times New Roman"/>
          <w:bCs/>
          <w:sz w:val="24"/>
          <w:szCs w:val="24"/>
        </w:rPr>
        <w:t>у</w:t>
      </w:r>
      <w:r w:rsidR="00665F95" w:rsidRPr="00E2566F">
        <w:rPr>
          <w:rFonts w:ascii="Times New Roman" w:hAnsi="Times New Roman" w:cs="Times New Roman"/>
          <w:bCs/>
          <w:sz w:val="24"/>
          <w:szCs w:val="24"/>
        </w:rPr>
        <w:t xml:space="preserve"> знаков</w:t>
      </w:r>
      <w:r w:rsidRPr="00E256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5F95" w:rsidRPr="00E2566F">
        <w:rPr>
          <w:rFonts w:ascii="Times New Roman" w:hAnsi="Times New Roman" w:cs="Times New Roman"/>
          <w:bCs/>
          <w:sz w:val="24"/>
          <w:szCs w:val="24"/>
        </w:rPr>
        <w:t>в  тексте:</w:t>
      </w:r>
    </w:p>
    <w:p w:rsidR="00665F95" w:rsidRPr="00CD504C" w:rsidRDefault="00665F95" w:rsidP="00E2566F">
      <w:pPr>
        <w:pStyle w:val="ab"/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E2566F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знаки препинания</w:t>
      </w:r>
      <w:proofErr w:type="gramStart"/>
      <w:r w:rsidRPr="00E2566F">
        <w:rPr>
          <w:rFonts w:ascii="Times New Roman" w:hAnsi="Times New Roman" w:cs="Times New Roman"/>
          <w:b/>
          <w:bCs/>
          <w:sz w:val="24"/>
          <w:szCs w:val="24"/>
        </w:rPr>
        <w:t xml:space="preserve"> (, . ; : ! ? …)</w:t>
      </w:r>
      <w:r w:rsidR="00E256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D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 w:rsidRPr="00CD504C">
        <w:rPr>
          <w:rFonts w:ascii="Times New Roman" w:hAnsi="Times New Roman" w:cs="Times New Roman"/>
          <w:sz w:val="24"/>
          <w:szCs w:val="24"/>
        </w:rPr>
        <w:t xml:space="preserve">от предшествующего слова пробелом </w:t>
      </w:r>
      <w:r w:rsidRPr="00CD504C">
        <w:rPr>
          <w:rFonts w:ascii="Times New Roman" w:hAnsi="Times New Roman" w:cs="Times New Roman"/>
          <w:b/>
          <w:bCs/>
          <w:sz w:val="24"/>
          <w:szCs w:val="24"/>
        </w:rPr>
        <w:t>не отделяются</w:t>
      </w:r>
      <w:r w:rsidRPr="00CD504C">
        <w:rPr>
          <w:rFonts w:ascii="Times New Roman" w:hAnsi="Times New Roman" w:cs="Times New Roman"/>
          <w:sz w:val="24"/>
          <w:szCs w:val="24"/>
        </w:rPr>
        <w:t>, но отделяются одиночным пробелом от последующего слова.</w:t>
      </w:r>
      <w:r w:rsidRPr="00CD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65F95" w:rsidRPr="00DB69B3" w:rsidRDefault="00665F95" w:rsidP="00E2566F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566F">
        <w:rPr>
          <w:rFonts w:ascii="Times New Roman" w:hAnsi="Times New Roman" w:cs="Times New Roman"/>
          <w:b/>
          <w:bCs/>
          <w:sz w:val="24"/>
          <w:szCs w:val="24"/>
        </w:rPr>
        <w:t>Скобки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DB69B3">
        <w:rPr>
          <w:rFonts w:ascii="Times New Roman" w:hAnsi="Times New Roman" w:cs="Times New Roman"/>
          <w:bCs/>
          <w:sz w:val="24"/>
          <w:szCs w:val="24"/>
        </w:rPr>
        <w:t>п</w:t>
      </w:r>
      <w:r w:rsidRPr="00417855">
        <w:rPr>
          <w:rFonts w:ascii="Times New Roman" w:hAnsi="Times New Roman" w:cs="Times New Roman"/>
          <w:sz w:val="24"/>
        </w:rPr>
        <w:t>ри наборе открывающая (левая) скобка «(» от последующего знака не отделяется, а перед ней ставится обычный пробел.</w:t>
      </w:r>
      <w:proofErr w:type="gramEnd"/>
      <w:r w:rsidRPr="00417855">
        <w:rPr>
          <w:rFonts w:ascii="Times New Roman" w:hAnsi="Times New Roman" w:cs="Times New Roman"/>
          <w:sz w:val="24"/>
        </w:rPr>
        <w:t xml:space="preserve"> Закрывающая (правая) скобка «)» набирается без пробела сразу после окончания текста внутри, а пробел ставится, как и при наборе большинства знаков препинания, после неё.</w:t>
      </w:r>
    </w:p>
    <w:p w:rsidR="00665F95" w:rsidRPr="00DB69B3" w:rsidRDefault="00665F95" w:rsidP="00E2566F">
      <w:pPr>
        <w:pStyle w:val="ab"/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DB69B3">
        <w:rPr>
          <w:rFonts w:ascii="Times New Roman" w:hAnsi="Times New Roman" w:cs="Times New Roman"/>
          <w:b/>
          <w:bCs/>
          <w:sz w:val="24"/>
          <w:szCs w:val="24"/>
        </w:rPr>
        <w:t>Кавычки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DB69B3">
        <w:rPr>
          <w:rFonts w:ascii="Times New Roman" w:hAnsi="Times New Roman" w:cs="Times New Roman"/>
          <w:bCs/>
          <w:sz w:val="24"/>
          <w:szCs w:val="24"/>
        </w:rPr>
        <w:t>п</w:t>
      </w:r>
      <w:r w:rsidRPr="00DB69B3">
        <w:rPr>
          <w:rFonts w:ascii="Times New Roman" w:hAnsi="Times New Roman" w:cs="Times New Roman"/>
          <w:sz w:val="24"/>
        </w:rPr>
        <w:t xml:space="preserve">арный знак препинания </w:t>
      </w:r>
      <w:r>
        <w:rPr>
          <w:rFonts w:ascii="Times New Roman" w:hAnsi="Times New Roman" w:cs="Times New Roman"/>
          <w:sz w:val="24"/>
        </w:rPr>
        <w:t xml:space="preserve"> -</w:t>
      </w:r>
      <w:r w:rsidRPr="00DB69B3">
        <w:rPr>
          <w:rFonts w:ascii="Times New Roman" w:hAnsi="Times New Roman" w:cs="Times New Roman"/>
          <w:sz w:val="24"/>
        </w:rPr>
        <w:t xml:space="preserve"> кавычки</w:t>
      </w:r>
      <w:proofErr w:type="gramStart"/>
      <w:r w:rsidRPr="00DB69B3">
        <w:rPr>
          <w:rFonts w:ascii="Times New Roman" w:hAnsi="Times New Roman" w:cs="Times New Roman"/>
          <w:sz w:val="24"/>
        </w:rPr>
        <w:t xml:space="preserve"> («»), </w:t>
      </w:r>
      <w:proofErr w:type="gramEnd"/>
      <w:r w:rsidRPr="00DB69B3">
        <w:rPr>
          <w:rFonts w:ascii="Times New Roman" w:hAnsi="Times New Roman" w:cs="Times New Roman"/>
          <w:sz w:val="24"/>
        </w:rPr>
        <w:t>подобно скобкам, набирается вплотную к внутреннему тексту.</w:t>
      </w:r>
    </w:p>
    <w:p w:rsidR="00665F95" w:rsidRPr="00691757" w:rsidRDefault="00665F95" w:rsidP="00E2566F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b/>
          <w:bCs/>
          <w:sz w:val="24"/>
          <w:szCs w:val="24"/>
        </w:rPr>
        <w:t>Тире</w:t>
      </w:r>
      <w:proofErr w:type="gramStart"/>
      <w:r w:rsidRPr="00691757">
        <w:rPr>
          <w:rFonts w:ascii="Times New Roman" w:hAnsi="Times New Roman" w:cs="Times New Roman"/>
          <w:b/>
          <w:bCs/>
          <w:sz w:val="24"/>
          <w:szCs w:val="24"/>
        </w:rPr>
        <w:t xml:space="preserve"> (—) </w:t>
      </w:r>
      <w:r w:rsidRPr="00691757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91757">
        <w:rPr>
          <w:rFonts w:ascii="Times New Roman" w:hAnsi="Times New Roman" w:cs="Times New Roman"/>
          <w:sz w:val="24"/>
          <w:szCs w:val="24"/>
        </w:rPr>
        <w:t>с  двух  сторон  окружено  пробелами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1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F95" w:rsidRPr="00691757" w:rsidRDefault="00665F95" w:rsidP="00E2566F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 xml:space="preserve"> </w:t>
      </w:r>
      <w:r w:rsidRPr="00691757">
        <w:rPr>
          <w:rFonts w:ascii="Times New Roman" w:hAnsi="Times New Roman" w:cs="Times New Roman"/>
          <w:b/>
          <w:bCs/>
          <w:sz w:val="24"/>
          <w:szCs w:val="24"/>
        </w:rPr>
        <w:t>(%)  (‰) (№) и параграфа</w:t>
      </w:r>
      <w:proofErr w:type="gramStart"/>
      <w:r w:rsidRPr="00691757">
        <w:rPr>
          <w:rFonts w:ascii="Times New Roman" w:hAnsi="Times New Roman" w:cs="Times New Roman"/>
          <w:b/>
          <w:bCs/>
          <w:sz w:val="24"/>
          <w:szCs w:val="24"/>
        </w:rPr>
        <w:t xml:space="preserve"> (§) - </w:t>
      </w:r>
      <w:proofErr w:type="gramEnd"/>
      <w:r w:rsidRPr="00691757">
        <w:rPr>
          <w:rFonts w:ascii="Times New Roman" w:hAnsi="Times New Roman" w:cs="Times New Roman"/>
          <w:sz w:val="24"/>
          <w:szCs w:val="24"/>
        </w:rPr>
        <w:t xml:space="preserve">используются только с относящимися к ним числами, от которых отделяются неразрывным пробелом </w:t>
      </w:r>
      <w:r w:rsidRPr="006917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691757">
        <w:rPr>
          <w:rFonts w:ascii="Times New Roman" w:hAnsi="Times New Roman" w:cs="Times New Roman"/>
          <w:i/>
          <w:iCs/>
          <w:sz w:val="24"/>
          <w:szCs w:val="24"/>
        </w:rPr>
        <w:t>Ctrl</w:t>
      </w:r>
      <w:proofErr w:type="spellEnd"/>
      <w:r w:rsidRPr="00691757"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proofErr w:type="spellStart"/>
      <w:r w:rsidRPr="00691757">
        <w:rPr>
          <w:rFonts w:ascii="Times New Roman" w:hAnsi="Times New Roman" w:cs="Times New Roman"/>
          <w:i/>
          <w:iCs/>
          <w:sz w:val="24"/>
          <w:szCs w:val="24"/>
        </w:rPr>
        <w:t>Shift</w:t>
      </w:r>
      <w:proofErr w:type="spellEnd"/>
      <w:r w:rsidRPr="00691757"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proofErr w:type="spellStart"/>
      <w:r w:rsidRPr="00691757">
        <w:rPr>
          <w:rFonts w:ascii="Times New Roman" w:hAnsi="Times New Roman" w:cs="Times New Roman"/>
          <w:i/>
          <w:iCs/>
          <w:sz w:val="24"/>
          <w:szCs w:val="24"/>
        </w:rPr>
        <w:t>Space</w:t>
      </w:r>
      <w:proofErr w:type="spellEnd"/>
      <w:r w:rsidRPr="006917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1757">
        <w:rPr>
          <w:rFonts w:ascii="Times New Roman" w:hAnsi="Times New Roman" w:cs="Times New Roman"/>
          <w:i/>
          <w:iCs/>
          <w:sz w:val="24"/>
          <w:szCs w:val="24"/>
        </w:rPr>
        <w:t>bar</w:t>
      </w:r>
      <w:proofErr w:type="spellEnd"/>
      <w:r w:rsidRPr="00691757">
        <w:rPr>
          <w:rFonts w:ascii="Times New Roman" w:hAnsi="Times New Roman" w:cs="Times New Roman"/>
          <w:i/>
          <w:iCs/>
          <w:sz w:val="24"/>
          <w:szCs w:val="24"/>
        </w:rPr>
        <w:t xml:space="preserve"> (пробел)) 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Pr="00691757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91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9F5" w:rsidRDefault="00EC79F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F95" w:rsidRPr="00E2566F" w:rsidRDefault="00E2566F" w:rsidP="00E2566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66F">
        <w:rPr>
          <w:rFonts w:ascii="Times New Roman" w:hAnsi="Times New Roman" w:cs="Times New Roman"/>
          <w:bCs/>
          <w:sz w:val="24"/>
          <w:szCs w:val="24"/>
        </w:rPr>
        <w:t xml:space="preserve"> Проверить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внешний вид текст в целом: </w:t>
      </w:r>
    </w:p>
    <w:p w:rsidR="00665F95" w:rsidRPr="00E2566F" w:rsidRDefault="00665F95" w:rsidP="00E2566F">
      <w:pPr>
        <w:pStyle w:val="ab"/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66F">
        <w:rPr>
          <w:rFonts w:ascii="Times New Roman" w:hAnsi="Times New Roman" w:cs="Times New Roman"/>
          <w:bCs/>
          <w:sz w:val="24"/>
          <w:szCs w:val="24"/>
        </w:rPr>
        <w:t>количество разных цветов и шрифтов в документе не должно превышать трёх;</w:t>
      </w:r>
    </w:p>
    <w:p w:rsidR="00665F95" w:rsidRPr="00E2566F" w:rsidRDefault="00665F95" w:rsidP="00B814D3">
      <w:pPr>
        <w:pStyle w:val="ab"/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bCs/>
          <w:sz w:val="24"/>
          <w:szCs w:val="24"/>
        </w:rPr>
      </w:pPr>
      <w:r w:rsidRPr="00E2566F">
        <w:rPr>
          <w:rFonts w:ascii="Times New Roman" w:hAnsi="Times New Roman" w:cs="Times New Roman"/>
          <w:bCs/>
          <w:sz w:val="24"/>
          <w:szCs w:val="24"/>
        </w:rPr>
        <w:t>цветовая гамма должна отвечать назначению документа;</w:t>
      </w:r>
    </w:p>
    <w:p w:rsidR="00665F95" w:rsidRPr="00E2566F" w:rsidRDefault="00665F95" w:rsidP="00E2566F">
      <w:pPr>
        <w:pStyle w:val="ab"/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66F">
        <w:rPr>
          <w:rFonts w:ascii="Times New Roman" w:hAnsi="Times New Roman" w:cs="Times New Roman"/>
          <w:bCs/>
          <w:sz w:val="24"/>
          <w:szCs w:val="24"/>
        </w:rPr>
        <w:t>однотипную информацию целесообразно представлять в списках и таблицах;</w:t>
      </w:r>
    </w:p>
    <w:p w:rsidR="00665F95" w:rsidRPr="00E2566F" w:rsidRDefault="00665F95" w:rsidP="00E2566F">
      <w:pPr>
        <w:pStyle w:val="ab"/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66F">
        <w:rPr>
          <w:rFonts w:ascii="Times New Roman" w:hAnsi="Times New Roman" w:cs="Times New Roman"/>
          <w:bCs/>
          <w:sz w:val="24"/>
          <w:szCs w:val="24"/>
        </w:rPr>
        <w:t>графические изображения (рисунки, диаграммы, схемы) должны дополнять содержание текста, разъяснять или иллюстрировать его отдельные моменты</w:t>
      </w:r>
      <w:r w:rsidR="00E2566F">
        <w:rPr>
          <w:rFonts w:ascii="Times New Roman" w:hAnsi="Times New Roman" w:cs="Times New Roman"/>
          <w:bCs/>
          <w:sz w:val="24"/>
          <w:szCs w:val="24"/>
        </w:rPr>
        <w:t xml:space="preserve">, а не </w:t>
      </w:r>
      <w:r w:rsidRPr="00E2566F">
        <w:rPr>
          <w:rFonts w:ascii="Times New Roman" w:hAnsi="Times New Roman" w:cs="Times New Roman"/>
          <w:bCs/>
          <w:sz w:val="24"/>
          <w:szCs w:val="24"/>
        </w:rPr>
        <w:t xml:space="preserve">перегружать </w:t>
      </w:r>
      <w:r w:rsidR="00E2566F">
        <w:rPr>
          <w:rFonts w:ascii="Times New Roman" w:hAnsi="Times New Roman" w:cs="Times New Roman"/>
          <w:bCs/>
          <w:sz w:val="24"/>
          <w:szCs w:val="24"/>
        </w:rPr>
        <w:t xml:space="preserve"> излишн</w:t>
      </w:r>
      <w:r w:rsidR="00D02F80">
        <w:rPr>
          <w:rFonts w:ascii="Times New Roman" w:hAnsi="Times New Roman" w:cs="Times New Roman"/>
          <w:bCs/>
          <w:sz w:val="24"/>
          <w:szCs w:val="24"/>
        </w:rPr>
        <w:t xml:space="preserve">им информационным объемом. </w:t>
      </w:r>
      <w:r w:rsidR="00E2566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5F95" w:rsidRDefault="00665F95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3DF" w:rsidRPr="00691757" w:rsidRDefault="0072321A" w:rsidP="00691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57">
        <w:rPr>
          <w:rFonts w:ascii="Times New Roman" w:hAnsi="Times New Roman" w:cs="Times New Roman"/>
          <w:sz w:val="24"/>
          <w:szCs w:val="24"/>
        </w:rPr>
        <w:t>После всех этих  действий</w:t>
      </w:r>
      <w:r w:rsidR="000F70C2" w:rsidRPr="00691757">
        <w:rPr>
          <w:rFonts w:ascii="Times New Roman" w:hAnsi="Times New Roman" w:cs="Times New Roman"/>
          <w:sz w:val="24"/>
          <w:szCs w:val="24"/>
        </w:rPr>
        <w:t xml:space="preserve"> первоначальный </w:t>
      </w:r>
      <w:r w:rsidRPr="00691757">
        <w:rPr>
          <w:rFonts w:ascii="Times New Roman" w:hAnsi="Times New Roman" w:cs="Times New Roman"/>
          <w:sz w:val="24"/>
          <w:szCs w:val="24"/>
        </w:rPr>
        <w:t xml:space="preserve">  текст  будет  выглядеть  </w:t>
      </w:r>
      <w:r w:rsidR="00343D4F">
        <w:rPr>
          <w:rFonts w:ascii="Times New Roman" w:hAnsi="Times New Roman" w:cs="Times New Roman"/>
          <w:sz w:val="24"/>
          <w:szCs w:val="24"/>
        </w:rPr>
        <w:t>уже иначе</w:t>
      </w:r>
      <w:r w:rsidRPr="0069175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343D4F" w:rsidTr="00343D4F">
        <w:tc>
          <w:tcPr>
            <w:tcW w:w="10420" w:type="dxa"/>
          </w:tcPr>
          <w:p w:rsidR="00343D4F" w:rsidRPr="00B814D3" w:rsidRDefault="00343D4F" w:rsidP="00B814D3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4D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0" wp14:anchorId="25A06419" wp14:editId="152CDF23">
                  <wp:simplePos x="0" y="0"/>
                  <wp:positionH relativeFrom="column">
                    <wp:posOffset>5239385</wp:posOffset>
                  </wp:positionH>
                  <wp:positionV relativeFrom="paragraph">
                    <wp:posOffset>57150</wp:posOffset>
                  </wp:positionV>
                  <wp:extent cx="1211580" cy="1209675"/>
                  <wp:effectExtent l="19050" t="0" r="7620" b="0"/>
                  <wp:wrapTight wrapText="bothSides">
                    <wp:wrapPolygon edited="0">
                      <wp:start x="-340" y="0"/>
                      <wp:lineTo x="-340" y="21430"/>
                      <wp:lineTo x="21736" y="21430"/>
                      <wp:lineTo x="21736" y="0"/>
                      <wp:lineTo x="-340" y="0"/>
                    </wp:wrapPolygon>
                  </wp:wrapTight>
                  <wp:docPr id="22" name="Рисунок 2" descr="MP90043867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P9004386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14D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</w:t>
            </w:r>
            <w:r w:rsidRPr="00B814D3">
              <w:rPr>
                <w:rFonts w:ascii="Times New Roman" w:hAnsi="Times New Roman" w:cs="Times New Roman"/>
                <w:sz w:val="24"/>
                <w:szCs w:val="24"/>
              </w:rPr>
              <w:t xml:space="preserve"> —  это содержание сообщения, сигнала, памяти, а также сведения, содержащиеся в сообщении, сигнале, памяти. Информационные процессы, т.е. процессы передачи, хранения и переработки информации, всегда играли важную роль в жизни общества.</w:t>
            </w:r>
          </w:p>
          <w:p w:rsidR="00343D4F" w:rsidRDefault="00343D4F" w:rsidP="00343D4F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D4F" w:rsidRPr="00343D4F" w:rsidRDefault="00343D4F" w:rsidP="00343D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Люди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обмениваются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устными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сообщениями,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записками,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сланиями.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Они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передают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друг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другу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просьбы,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приказы,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отчеты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работе,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описи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имущества;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публикуют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рекламные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объявления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научные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статьи;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хранят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старые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письма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документы;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долго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размышляют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полученными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известиями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немедленно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кидаются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указания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начальства.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3D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информационные процессы.</w:t>
            </w:r>
          </w:p>
        </w:tc>
      </w:tr>
    </w:tbl>
    <w:p w:rsidR="00343D4F" w:rsidRDefault="00343D4F" w:rsidP="00343D4F">
      <w:pPr>
        <w:jc w:val="both"/>
        <w:rPr>
          <w:rFonts w:ascii="Calibri" w:eastAsia="Calibri" w:hAnsi="Calibri" w:cs="Times New Roman"/>
        </w:rPr>
      </w:pPr>
    </w:p>
    <w:p w:rsidR="00343D4F" w:rsidRPr="00691757" w:rsidRDefault="00343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43D4F" w:rsidRPr="00691757" w:rsidSect="006917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1" w:bottom="851" w:left="851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3B5" w:rsidRDefault="00BD03B5" w:rsidP="00AF5AE1">
      <w:pPr>
        <w:spacing w:after="0" w:line="240" w:lineRule="auto"/>
      </w:pPr>
      <w:r>
        <w:separator/>
      </w:r>
    </w:p>
  </w:endnote>
  <w:endnote w:type="continuationSeparator" w:id="0">
    <w:p w:rsidR="00BD03B5" w:rsidRDefault="00BD03B5" w:rsidP="00AF5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AE1" w:rsidRDefault="00AF5AE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AE1" w:rsidRDefault="00AF5AE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AE1" w:rsidRDefault="00AF5A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3B5" w:rsidRDefault="00BD03B5" w:rsidP="00AF5AE1">
      <w:pPr>
        <w:spacing w:after="0" w:line="240" w:lineRule="auto"/>
      </w:pPr>
      <w:r>
        <w:separator/>
      </w:r>
    </w:p>
  </w:footnote>
  <w:footnote w:type="continuationSeparator" w:id="0">
    <w:p w:rsidR="00BD03B5" w:rsidRDefault="00BD03B5" w:rsidP="00AF5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AE1" w:rsidRDefault="00AF5AE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AE1" w:rsidRDefault="00AF5AE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AE1" w:rsidRDefault="00AF5AE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9041C"/>
    <w:multiLevelType w:val="hybridMultilevel"/>
    <w:tmpl w:val="A6ACAD8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8D64D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CAB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4D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2F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BCF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0D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CD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CC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E3F695F"/>
    <w:multiLevelType w:val="hybridMultilevel"/>
    <w:tmpl w:val="03E270A0"/>
    <w:lvl w:ilvl="0" w:tplc="DD40A2A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C06BB"/>
    <w:multiLevelType w:val="hybridMultilevel"/>
    <w:tmpl w:val="B9E0421E"/>
    <w:lvl w:ilvl="0" w:tplc="CEE826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52CD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8405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769C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325F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10F8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CC9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3405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D8FC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D5469D"/>
    <w:multiLevelType w:val="hybridMultilevel"/>
    <w:tmpl w:val="1F58EF46"/>
    <w:lvl w:ilvl="0" w:tplc="E35CC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4D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CAB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4D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2F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BCF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0D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CD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CC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C286D74"/>
    <w:multiLevelType w:val="hybridMultilevel"/>
    <w:tmpl w:val="97E0E82E"/>
    <w:lvl w:ilvl="0" w:tplc="EEDAC1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010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A4D5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B677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659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9C36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076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ADD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7CDA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210A1D"/>
    <w:multiLevelType w:val="hybridMultilevel"/>
    <w:tmpl w:val="6C64AA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816F6"/>
    <w:multiLevelType w:val="hybridMultilevel"/>
    <w:tmpl w:val="100CDABC"/>
    <w:lvl w:ilvl="0" w:tplc="DD40A2A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397A67"/>
    <w:multiLevelType w:val="hybridMultilevel"/>
    <w:tmpl w:val="05B6943E"/>
    <w:lvl w:ilvl="0" w:tplc="DD40A2AA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D64D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CAB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4D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2F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BCF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0D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CD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CC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6D9"/>
    <w:rsid w:val="00064F03"/>
    <w:rsid w:val="000A37B5"/>
    <w:rsid w:val="000B17EC"/>
    <w:rsid w:val="000B2D88"/>
    <w:rsid w:val="000F3CE5"/>
    <w:rsid w:val="000F70C2"/>
    <w:rsid w:val="0015744B"/>
    <w:rsid w:val="001979A1"/>
    <w:rsid w:val="001B31F0"/>
    <w:rsid w:val="001D5008"/>
    <w:rsid w:val="001E5836"/>
    <w:rsid w:val="0025313C"/>
    <w:rsid w:val="002B4765"/>
    <w:rsid w:val="00322DC2"/>
    <w:rsid w:val="00343D4F"/>
    <w:rsid w:val="003C26D9"/>
    <w:rsid w:val="003F2B8D"/>
    <w:rsid w:val="0040362C"/>
    <w:rsid w:val="004148B4"/>
    <w:rsid w:val="00424273"/>
    <w:rsid w:val="00424B64"/>
    <w:rsid w:val="004666ED"/>
    <w:rsid w:val="004C6358"/>
    <w:rsid w:val="004D68D5"/>
    <w:rsid w:val="004D7A95"/>
    <w:rsid w:val="004E619B"/>
    <w:rsid w:val="005265C0"/>
    <w:rsid w:val="00564881"/>
    <w:rsid w:val="005767B0"/>
    <w:rsid w:val="005909A9"/>
    <w:rsid w:val="00641F5E"/>
    <w:rsid w:val="00642D69"/>
    <w:rsid w:val="00643F83"/>
    <w:rsid w:val="00656881"/>
    <w:rsid w:val="00665F95"/>
    <w:rsid w:val="006877AA"/>
    <w:rsid w:val="00691757"/>
    <w:rsid w:val="006C03F7"/>
    <w:rsid w:val="006E1EBC"/>
    <w:rsid w:val="006E7124"/>
    <w:rsid w:val="006F541A"/>
    <w:rsid w:val="00717D91"/>
    <w:rsid w:val="0072321A"/>
    <w:rsid w:val="00727555"/>
    <w:rsid w:val="00732117"/>
    <w:rsid w:val="007B0B07"/>
    <w:rsid w:val="007F6BFA"/>
    <w:rsid w:val="008563DF"/>
    <w:rsid w:val="00863CD9"/>
    <w:rsid w:val="008C06BC"/>
    <w:rsid w:val="008C3DC3"/>
    <w:rsid w:val="008C41E8"/>
    <w:rsid w:val="009C104A"/>
    <w:rsid w:val="009C1F48"/>
    <w:rsid w:val="009C4379"/>
    <w:rsid w:val="00A226F0"/>
    <w:rsid w:val="00A35342"/>
    <w:rsid w:val="00A55B01"/>
    <w:rsid w:val="00A92DB0"/>
    <w:rsid w:val="00A95C9F"/>
    <w:rsid w:val="00AC660B"/>
    <w:rsid w:val="00AE7511"/>
    <w:rsid w:val="00AF5AE1"/>
    <w:rsid w:val="00B337AA"/>
    <w:rsid w:val="00B4072C"/>
    <w:rsid w:val="00B54C92"/>
    <w:rsid w:val="00B778F4"/>
    <w:rsid w:val="00B814D3"/>
    <w:rsid w:val="00BB7AD7"/>
    <w:rsid w:val="00BD03B5"/>
    <w:rsid w:val="00BE1697"/>
    <w:rsid w:val="00BF6AC0"/>
    <w:rsid w:val="00C478D7"/>
    <w:rsid w:val="00C50429"/>
    <w:rsid w:val="00C51DA1"/>
    <w:rsid w:val="00C643A6"/>
    <w:rsid w:val="00C76051"/>
    <w:rsid w:val="00C827DE"/>
    <w:rsid w:val="00C84E2A"/>
    <w:rsid w:val="00C9109F"/>
    <w:rsid w:val="00CD504C"/>
    <w:rsid w:val="00D02F80"/>
    <w:rsid w:val="00D44EB7"/>
    <w:rsid w:val="00D50BA7"/>
    <w:rsid w:val="00DB69B3"/>
    <w:rsid w:val="00DC7B59"/>
    <w:rsid w:val="00DD0DBF"/>
    <w:rsid w:val="00E2566F"/>
    <w:rsid w:val="00E472EF"/>
    <w:rsid w:val="00E55483"/>
    <w:rsid w:val="00E613E5"/>
    <w:rsid w:val="00E638BB"/>
    <w:rsid w:val="00E648F1"/>
    <w:rsid w:val="00E814A6"/>
    <w:rsid w:val="00EC79F5"/>
    <w:rsid w:val="00F025CC"/>
    <w:rsid w:val="00F0322F"/>
    <w:rsid w:val="00F04EDB"/>
    <w:rsid w:val="00F1731E"/>
    <w:rsid w:val="00F3746D"/>
    <w:rsid w:val="00F67D5B"/>
    <w:rsid w:val="00F923CC"/>
    <w:rsid w:val="00F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41"/>
        <o:r id="V:Rule2" type="connector" idref="#_x0000_s1034"/>
        <o:r id="V:Rule3" type="connector" idref="#_x0000_s1028"/>
        <o:r id="V:Rule4" type="connector" idref="#_x0000_s1030"/>
        <o:r id="V:Rule5" type="connector" idref="#_x0000_s1039"/>
        <o:r id="V:Rule6" type="connector" idref="#_x0000_s1035"/>
        <o:r id="V:Rule7" type="connector" idref="#_x0000_s1032"/>
        <o:r id="V:Rule8" type="connector" idref="#_x0000_s1027"/>
        <o:r id="V:Rule9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63DF"/>
  </w:style>
  <w:style w:type="paragraph" w:styleId="a4">
    <w:name w:val="Balloon Text"/>
    <w:basedOn w:val="a"/>
    <w:link w:val="a5"/>
    <w:uiPriority w:val="99"/>
    <w:semiHidden/>
    <w:unhideWhenUsed/>
    <w:rsid w:val="006E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1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2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AF5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5AE1"/>
  </w:style>
  <w:style w:type="paragraph" w:styleId="a9">
    <w:name w:val="footer"/>
    <w:basedOn w:val="a"/>
    <w:link w:val="aa"/>
    <w:uiPriority w:val="99"/>
    <w:unhideWhenUsed/>
    <w:rsid w:val="00AF5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5AE1"/>
  </w:style>
  <w:style w:type="paragraph" w:styleId="ab">
    <w:name w:val="List Paragraph"/>
    <w:basedOn w:val="a"/>
    <w:uiPriority w:val="34"/>
    <w:qFormat/>
    <w:rsid w:val="00CD504C"/>
    <w:pPr>
      <w:ind w:left="720"/>
      <w:contextualSpacing/>
    </w:pPr>
  </w:style>
  <w:style w:type="paragraph" w:styleId="ac">
    <w:name w:val="No Spacing"/>
    <w:uiPriority w:val="1"/>
    <w:qFormat/>
    <w:rsid w:val="00B814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7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5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1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Петраков</dc:creator>
  <cp:lastModifiedBy>RTF</cp:lastModifiedBy>
  <cp:revision>3</cp:revision>
  <dcterms:created xsi:type="dcterms:W3CDTF">2017-05-19T10:49:00Z</dcterms:created>
  <dcterms:modified xsi:type="dcterms:W3CDTF">2017-05-19T10:59:00Z</dcterms:modified>
</cp:coreProperties>
</file>